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A9" w:rsidRDefault="00F546A9" w:rsidP="007A169A">
      <w:pPr>
        <w:pStyle w:val="BodyText2"/>
        <w:rPr>
          <w:rFonts w:ascii="Verdana" w:hAnsi="Verdana"/>
          <w:b/>
          <w:sz w:val="36"/>
          <w:szCs w:val="36"/>
        </w:rPr>
      </w:pPr>
      <w:r w:rsidRPr="0059159A">
        <w:rPr>
          <w:rFonts w:ascii="Verdana" w:hAnsi="Verdana"/>
          <w:b/>
          <w:sz w:val="36"/>
          <w:szCs w:val="36"/>
        </w:rPr>
        <w:t xml:space="preserve">CRC Advisory </w:t>
      </w:r>
      <w:r w:rsidR="002621A7">
        <w:rPr>
          <w:rFonts w:ascii="Verdana" w:hAnsi="Verdana"/>
          <w:b/>
          <w:sz w:val="36"/>
          <w:szCs w:val="36"/>
        </w:rPr>
        <w:t>Minutes</w:t>
      </w:r>
    </w:p>
    <w:p w:rsidR="003C2996" w:rsidRDefault="00AB0D30" w:rsidP="005456AC">
      <w:pPr>
        <w:pStyle w:val="BodyText2"/>
        <w:rPr>
          <w:rFonts w:ascii="Verdana" w:hAnsi="Verdana"/>
          <w:sz w:val="32"/>
          <w:szCs w:val="32"/>
        </w:rPr>
      </w:pPr>
      <w:r w:rsidRPr="0020670E">
        <w:rPr>
          <w:rFonts w:ascii="Verdana" w:hAnsi="Verdana"/>
          <w:sz w:val="32"/>
          <w:szCs w:val="32"/>
        </w:rPr>
        <w:t>12</w:t>
      </w:r>
      <w:r w:rsidR="003C2996" w:rsidRPr="0020670E">
        <w:rPr>
          <w:rFonts w:ascii="Verdana" w:hAnsi="Verdana"/>
          <w:sz w:val="32"/>
          <w:szCs w:val="32"/>
        </w:rPr>
        <w:t>/12/19</w:t>
      </w:r>
    </w:p>
    <w:p w:rsidR="005456AC" w:rsidRPr="005456AC" w:rsidRDefault="005456AC" w:rsidP="005456AC">
      <w:pPr>
        <w:pStyle w:val="BodyText2"/>
        <w:rPr>
          <w:rFonts w:ascii="Verdana" w:hAnsi="Verdana"/>
          <w:sz w:val="24"/>
          <w:szCs w:val="24"/>
        </w:rPr>
      </w:pPr>
    </w:p>
    <w:p w:rsidR="002621A7" w:rsidRPr="003C1812" w:rsidRDefault="002621A7" w:rsidP="005456AC">
      <w:pPr>
        <w:spacing w:after="120"/>
        <w:ind w:left="1080" w:hanging="1080"/>
        <w:rPr>
          <w:rFonts w:ascii="Verdana" w:hAnsi="Verdana" w:cs="Tahoma"/>
          <w:sz w:val="22"/>
          <w:szCs w:val="22"/>
        </w:rPr>
      </w:pPr>
      <w:r w:rsidRPr="003C1812">
        <w:rPr>
          <w:rFonts w:ascii="Verdana" w:hAnsi="Verdana" w:cs="Tahoma"/>
          <w:b/>
          <w:sz w:val="22"/>
          <w:szCs w:val="22"/>
        </w:rPr>
        <w:t xml:space="preserve">Present: </w:t>
      </w:r>
      <w:r w:rsidR="0038001D">
        <w:rPr>
          <w:rFonts w:ascii="Verdana" w:hAnsi="Verdana" w:cs="Tahoma"/>
          <w:sz w:val="22"/>
          <w:szCs w:val="22"/>
        </w:rPr>
        <w:t>Jessica Clark</w:t>
      </w:r>
      <w:r w:rsidR="0038001D">
        <w:rPr>
          <w:rFonts w:ascii="Verdana" w:hAnsi="Verdana" w:cs="Tahoma"/>
          <w:sz w:val="22"/>
          <w:szCs w:val="22"/>
        </w:rPr>
        <w:t>,</w:t>
      </w:r>
      <w:r w:rsidR="0038001D" w:rsidRPr="00106B65">
        <w:rPr>
          <w:rFonts w:ascii="Verdana" w:hAnsi="Verdana" w:cs="Tahoma"/>
          <w:sz w:val="22"/>
          <w:szCs w:val="22"/>
        </w:rPr>
        <w:t xml:space="preserve"> </w:t>
      </w:r>
      <w:r w:rsidRPr="00106B65">
        <w:rPr>
          <w:rFonts w:ascii="Verdana" w:hAnsi="Verdana" w:cs="Tahoma"/>
          <w:sz w:val="22"/>
          <w:szCs w:val="22"/>
        </w:rPr>
        <w:t>Emily Doerr,</w:t>
      </w:r>
      <w:r>
        <w:rPr>
          <w:rFonts w:ascii="Verdana" w:hAnsi="Verdana" w:cs="Tahoma"/>
          <w:b/>
          <w:sz w:val="22"/>
          <w:szCs w:val="22"/>
        </w:rPr>
        <w:t xml:space="preserve"> </w:t>
      </w:r>
      <w:r>
        <w:rPr>
          <w:rFonts w:ascii="Verdana" w:hAnsi="Verdana" w:cs="Tahoma"/>
          <w:sz w:val="22"/>
          <w:szCs w:val="22"/>
        </w:rPr>
        <w:t xml:space="preserve">Ellen Forman, </w:t>
      </w:r>
      <w:r w:rsidR="005456AC">
        <w:rPr>
          <w:rFonts w:ascii="Verdana" w:hAnsi="Verdana" w:cs="Tahoma"/>
          <w:sz w:val="22"/>
          <w:szCs w:val="22"/>
        </w:rPr>
        <w:t xml:space="preserve">Katelyn O’Connor, </w:t>
      </w:r>
      <w:r>
        <w:rPr>
          <w:rFonts w:ascii="Verdana" w:hAnsi="Verdana" w:cs="Tahoma"/>
          <w:sz w:val="22"/>
          <w:szCs w:val="22"/>
        </w:rPr>
        <w:t xml:space="preserve">Kalina </w:t>
      </w:r>
      <w:proofErr w:type="spellStart"/>
      <w:r>
        <w:rPr>
          <w:rFonts w:ascii="Verdana" w:hAnsi="Verdana" w:cs="Tahoma"/>
          <w:sz w:val="22"/>
          <w:szCs w:val="22"/>
        </w:rPr>
        <w:t>Sebeva</w:t>
      </w:r>
      <w:proofErr w:type="spellEnd"/>
      <w:r>
        <w:rPr>
          <w:rFonts w:ascii="Verdana" w:hAnsi="Verdana" w:cs="Tahoma"/>
          <w:sz w:val="22"/>
          <w:szCs w:val="22"/>
        </w:rPr>
        <w:t xml:space="preserve">, </w:t>
      </w:r>
      <w:r w:rsidRPr="003C1812">
        <w:rPr>
          <w:rFonts w:ascii="Verdana" w:hAnsi="Verdana" w:cs="Tahoma"/>
          <w:sz w:val="22"/>
          <w:szCs w:val="22"/>
        </w:rPr>
        <w:t>Sarah Taddei</w:t>
      </w:r>
      <w:r>
        <w:rPr>
          <w:rFonts w:ascii="Verdana" w:hAnsi="Verdana" w:cs="Tahoma"/>
          <w:sz w:val="22"/>
          <w:szCs w:val="22"/>
        </w:rPr>
        <w:t xml:space="preserve">, Bianca Viazzoli, </w:t>
      </w:r>
      <w:r>
        <w:rPr>
          <w:rFonts w:ascii="Arial" w:hAnsi="Arial" w:cs="Arial"/>
        </w:rPr>
        <w:t>Glynis Wood</w:t>
      </w:r>
    </w:p>
    <w:p w:rsidR="002621A7" w:rsidRDefault="002621A7" w:rsidP="002621A7">
      <w:pPr>
        <w:spacing w:before="120" w:after="120"/>
        <w:ind w:left="1080" w:hanging="1080"/>
        <w:rPr>
          <w:rFonts w:ascii="Verdana" w:hAnsi="Verdana" w:cs="Tahoma"/>
        </w:rPr>
      </w:pPr>
      <w:r w:rsidRPr="003C1812">
        <w:rPr>
          <w:rFonts w:ascii="Verdana" w:hAnsi="Verdana" w:cs="Tahoma"/>
          <w:b/>
          <w:sz w:val="22"/>
          <w:szCs w:val="22"/>
        </w:rPr>
        <w:t>Excused:</w:t>
      </w:r>
      <w:r w:rsidRPr="003C1812">
        <w:rPr>
          <w:rFonts w:ascii="Verdana" w:hAnsi="Verdana" w:cs="Tahoma"/>
          <w:sz w:val="22"/>
          <w:szCs w:val="22"/>
        </w:rPr>
        <w:t xml:space="preserve"> </w:t>
      </w:r>
      <w:r w:rsidR="005456AC">
        <w:rPr>
          <w:rFonts w:ascii="Verdana" w:hAnsi="Verdana" w:cs="Tahoma"/>
          <w:sz w:val="22"/>
          <w:szCs w:val="22"/>
        </w:rPr>
        <w:t>Hannah Perry</w:t>
      </w:r>
    </w:p>
    <w:p w:rsidR="002621A7" w:rsidRPr="008848EE" w:rsidRDefault="002621A7" w:rsidP="002621A7">
      <w:pPr>
        <w:pBdr>
          <w:bottom w:val="single" w:sz="12" w:space="1" w:color="auto"/>
        </w:pBdr>
        <w:spacing w:after="120"/>
        <w:rPr>
          <w:rFonts w:ascii="Verdana" w:hAnsi="Verdana"/>
          <w:b/>
          <w:sz w:val="20"/>
          <w:szCs w:val="20"/>
        </w:rPr>
      </w:pPr>
    </w:p>
    <w:p w:rsidR="002621A7" w:rsidRPr="008848EE" w:rsidRDefault="002621A7" w:rsidP="002621A7">
      <w:pPr>
        <w:spacing w:before="240"/>
        <w:rPr>
          <w:rFonts w:ascii="Verdana" w:hAnsi="Verdana"/>
          <w:b/>
          <w:color w:val="FF0000"/>
        </w:rPr>
      </w:pPr>
      <w:r w:rsidRPr="008848EE">
        <w:rPr>
          <w:rFonts w:ascii="Verdana" w:hAnsi="Verdana"/>
          <w:b/>
          <w:color w:val="FF0000"/>
        </w:rPr>
        <w:t xml:space="preserve">Advisory members’ action steps/follow-up requests: </w:t>
      </w:r>
    </w:p>
    <w:p w:rsidR="002621A7" w:rsidRPr="008848EE" w:rsidRDefault="002621A7" w:rsidP="002621A7">
      <w:pPr>
        <w:rPr>
          <w:rFonts w:ascii="Verdana" w:hAnsi="Verdana"/>
          <w:b/>
          <w:color w:val="FF0000"/>
        </w:rPr>
      </w:pPr>
    </w:p>
    <w:p w:rsidR="002621A7" w:rsidRPr="0077002A" w:rsidRDefault="002621A7" w:rsidP="002621A7">
      <w:pPr>
        <w:pStyle w:val="ListParagraph"/>
        <w:numPr>
          <w:ilvl w:val="0"/>
          <w:numId w:val="9"/>
        </w:numPr>
        <w:spacing w:after="120"/>
        <w:rPr>
          <w:rFonts w:ascii="Verdana" w:hAnsi="Verdana"/>
          <w:b/>
          <w:color w:val="7030A0"/>
          <w:sz w:val="20"/>
          <w:szCs w:val="20"/>
        </w:rPr>
      </w:pPr>
      <w:r>
        <w:rPr>
          <w:rFonts w:ascii="Verdana" w:hAnsi="Verdana"/>
          <w:b/>
          <w:color w:val="7030A0"/>
          <w:sz w:val="20"/>
          <w:szCs w:val="20"/>
        </w:rPr>
        <w:t>Please share minutes in full or in part as you deem appropriate to your team.</w:t>
      </w:r>
    </w:p>
    <w:p w:rsidR="002621A7" w:rsidRPr="005B420B" w:rsidRDefault="002621A7" w:rsidP="002621A7">
      <w:pPr>
        <w:pStyle w:val="ListParagraph"/>
        <w:numPr>
          <w:ilvl w:val="0"/>
          <w:numId w:val="9"/>
        </w:numPr>
        <w:spacing w:after="120"/>
        <w:rPr>
          <w:rFonts w:ascii="Verdana" w:hAnsi="Verdana"/>
          <w:b/>
          <w:color w:val="7030A0"/>
          <w:sz w:val="20"/>
          <w:szCs w:val="20"/>
        </w:rPr>
      </w:pPr>
      <w:r w:rsidRPr="006A4F04">
        <w:rPr>
          <w:rFonts w:ascii="Verdana" w:hAnsi="Verdana"/>
          <w:b/>
          <w:color w:val="7030A0"/>
          <w:sz w:val="20"/>
          <w:szCs w:val="20"/>
        </w:rPr>
        <w:t>Before next meeting please ask if your team has any feedback, questions, project ideas, resource sharing or topic suggestions for staff meeting review.</w:t>
      </w:r>
    </w:p>
    <w:p w:rsidR="002621A7" w:rsidRDefault="002621A7" w:rsidP="002621A7">
      <w:pPr>
        <w:ind w:left="360"/>
        <w:rPr>
          <w:rFonts w:ascii="Verdana" w:hAnsi="Verdana"/>
          <w:b/>
          <w:color w:val="7030A0"/>
          <w:sz w:val="20"/>
          <w:szCs w:val="20"/>
        </w:rPr>
      </w:pPr>
    </w:p>
    <w:p w:rsidR="002621A7" w:rsidRPr="00C4635B" w:rsidRDefault="002621A7" w:rsidP="002621A7">
      <w:pPr>
        <w:ind w:left="1080" w:hanging="720"/>
        <w:rPr>
          <w:rFonts w:ascii="Verdana" w:hAnsi="Verdana"/>
          <w:color w:val="7030A0"/>
          <w:sz w:val="20"/>
          <w:szCs w:val="20"/>
        </w:rPr>
      </w:pPr>
      <w:r w:rsidRPr="0077002A">
        <w:rPr>
          <w:rFonts w:ascii="Verdana" w:hAnsi="Verdana"/>
          <w:b/>
          <w:color w:val="7030A0"/>
          <w:sz w:val="20"/>
          <w:szCs w:val="20"/>
        </w:rPr>
        <w:t xml:space="preserve">Next meeting: </w:t>
      </w:r>
      <w:r w:rsidR="003E29C4">
        <w:rPr>
          <w:rFonts w:ascii="Verdana" w:hAnsi="Verdana"/>
          <w:b/>
          <w:color w:val="7030A0"/>
          <w:sz w:val="20"/>
          <w:szCs w:val="20"/>
        </w:rPr>
        <w:t>March</w:t>
      </w:r>
      <w:r>
        <w:rPr>
          <w:rFonts w:ascii="Verdana" w:hAnsi="Verdana"/>
          <w:b/>
          <w:color w:val="7030A0"/>
          <w:sz w:val="20"/>
          <w:szCs w:val="20"/>
        </w:rPr>
        <w:t xml:space="preserve"> 12, 12-1, SS Conference room – please save the date!</w:t>
      </w:r>
    </w:p>
    <w:p w:rsidR="002621A7" w:rsidRPr="008848EE" w:rsidRDefault="002621A7" w:rsidP="002621A7">
      <w:pPr>
        <w:pBdr>
          <w:bottom w:val="single" w:sz="12" w:space="1" w:color="auto"/>
        </w:pBdr>
        <w:spacing w:after="120"/>
        <w:rPr>
          <w:rFonts w:ascii="Verdana" w:hAnsi="Verdana"/>
          <w:b/>
          <w:sz w:val="20"/>
          <w:szCs w:val="20"/>
        </w:rPr>
      </w:pPr>
    </w:p>
    <w:p w:rsidR="002621A7" w:rsidRPr="00C01A45" w:rsidRDefault="002621A7" w:rsidP="002621A7">
      <w:pPr>
        <w:spacing w:after="120"/>
        <w:rPr>
          <w:rFonts w:ascii="Verdana" w:hAnsi="Verdana"/>
          <w:i/>
          <w:sz w:val="20"/>
          <w:szCs w:val="20"/>
        </w:rPr>
      </w:pPr>
      <w:r w:rsidRPr="008848EE">
        <w:rPr>
          <w:rFonts w:ascii="Verdana" w:hAnsi="Verdana"/>
          <w:b/>
          <w:i/>
          <w:sz w:val="20"/>
          <w:szCs w:val="20"/>
        </w:rPr>
        <w:t>Style note</w:t>
      </w:r>
      <w:r w:rsidRPr="008848EE">
        <w:rPr>
          <w:rFonts w:ascii="Verdana" w:hAnsi="Verdana"/>
          <w:i/>
          <w:sz w:val="20"/>
          <w:szCs w:val="20"/>
        </w:rPr>
        <w:t xml:space="preserve">- Agenda in black text; </w:t>
      </w:r>
      <w:r w:rsidRPr="008848EE">
        <w:rPr>
          <w:rFonts w:ascii="Verdana" w:hAnsi="Verdana"/>
          <w:i/>
          <w:color w:val="7030A0"/>
          <w:sz w:val="20"/>
          <w:szCs w:val="20"/>
        </w:rPr>
        <w:t xml:space="preserve">discussion, further information and </w:t>
      </w:r>
      <w:r>
        <w:rPr>
          <w:rFonts w:ascii="Verdana" w:hAnsi="Verdana"/>
          <w:i/>
          <w:color w:val="7030A0"/>
          <w:sz w:val="20"/>
          <w:szCs w:val="20"/>
        </w:rPr>
        <w:t>tasks</w:t>
      </w:r>
      <w:r w:rsidRPr="008848EE">
        <w:rPr>
          <w:rFonts w:ascii="Verdana" w:hAnsi="Verdana"/>
          <w:i/>
          <w:color w:val="7030A0"/>
          <w:sz w:val="20"/>
          <w:szCs w:val="20"/>
        </w:rPr>
        <w:t xml:space="preserve"> in</w:t>
      </w:r>
      <w:r w:rsidRPr="008848EE">
        <w:rPr>
          <w:rFonts w:ascii="Verdana" w:hAnsi="Verdana"/>
          <w:i/>
          <w:sz w:val="20"/>
          <w:szCs w:val="20"/>
        </w:rPr>
        <w:t xml:space="preserve"> </w:t>
      </w:r>
      <w:r w:rsidRPr="008848EE">
        <w:rPr>
          <w:rFonts w:ascii="Verdana" w:hAnsi="Verdana"/>
          <w:b/>
          <w:i/>
          <w:color w:val="7030A0"/>
          <w:sz w:val="20"/>
          <w:szCs w:val="20"/>
        </w:rPr>
        <w:t>purple</w:t>
      </w:r>
      <w:r w:rsidRPr="008848EE">
        <w:rPr>
          <w:rFonts w:ascii="Verdana" w:hAnsi="Verdana"/>
          <w:i/>
          <w:sz w:val="20"/>
          <w:szCs w:val="20"/>
        </w:rPr>
        <w:t>.</w:t>
      </w:r>
    </w:p>
    <w:p w:rsidR="002621A7" w:rsidRDefault="002621A7" w:rsidP="00A579C2">
      <w:pPr>
        <w:rPr>
          <w:rFonts w:ascii="Verdana" w:hAnsi="Verdana"/>
          <w:b/>
          <w:sz w:val="20"/>
          <w:szCs w:val="20"/>
        </w:rPr>
      </w:pPr>
    </w:p>
    <w:p w:rsidR="00305679" w:rsidRPr="0020670E" w:rsidRDefault="00305679" w:rsidP="00A579C2">
      <w:pPr>
        <w:rPr>
          <w:rFonts w:ascii="Verdana" w:hAnsi="Verdana"/>
          <w:b/>
          <w:sz w:val="20"/>
          <w:szCs w:val="20"/>
        </w:rPr>
      </w:pPr>
      <w:r w:rsidRPr="0020670E">
        <w:rPr>
          <w:rFonts w:ascii="Verdana" w:hAnsi="Verdana"/>
          <w:b/>
          <w:sz w:val="20"/>
          <w:szCs w:val="20"/>
        </w:rPr>
        <w:t xml:space="preserve">Welcome </w:t>
      </w:r>
      <w:r w:rsidR="00A579C2" w:rsidRPr="0020670E">
        <w:rPr>
          <w:rFonts w:ascii="Verdana" w:hAnsi="Verdana"/>
          <w:b/>
          <w:sz w:val="20"/>
          <w:szCs w:val="20"/>
        </w:rPr>
        <w:t>Katelyn O’Connor</w:t>
      </w:r>
      <w:r w:rsidR="00BD06C1">
        <w:rPr>
          <w:rFonts w:ascii="Verdana" w:hAnsi="Verdana"/>
          <w:b/>
          <w:sz w:val="20"/>
          <w:szCs w:val="20"/>
        </w:rPr>
        <w:t>!</w:t>
      </w:r>
      <w:r w:rsidR="00A579C2" w:rsidRPr="0020670E">
        <w:rPr>
          <w:rFonts w:ascii="Verdana" w:hAnsi="Verdana"/>
          <w:b/>
          <w:sz w:val="20"/>
          <w:szCs w:val="20"/>
        </w:rPr>
        <w:t xml:space="preserve"> </w:t>
      </w:r>
      <w:r w:rsidR="00BD06C1" w:rsidRPr="00BD06C1">
        <w:rPr>
          <w:rFonts w:ascii="Verdana" w:hAnsi="Verdana"/>
          <w:sz w:val="20"/>
          <w:szCs w:val="20"/>
        </w:rPr>
        <w:t>(</w:t>
      </w:r>
      <w:r w:rsidR="00A579C2" w:rsidRPr="00BD06C1">
        <w:rPr>
          <w:rFonts w:ascii="Verdana" w:hAnsi="Verdana"/>
          <w:sz w:val="20"/>
          <w:szCs w:val="20"/>
        </w:rPr>
        <w:t>ED/Psych team</w:t>
      </w:r>
      <w:r w:rsidR="00BD06C1" w:rsidRPr="00BD06C1">
        <w:rPr>
          <w:rFonts w:ascii="Verdana" w:hAnsi="Verdana"/>
          <w:sz w:val="20"/>
          <w:szCs w:val="20"/>
        </w:rPr>
        <w:t>)</w:t>
      </w:r>
    </w:p>
    <w:p w:rsidR="00DA0CA3" w:rsidRDefault="00DA0CA3" w:rsidP="00A579C2">
      <w:pPr>
        <w:rPr>
          <w:rFonts w:ascii="Verdana" w:hAnsi="Verdana"/>
          <w:sz w:val="20"/>
          <w:szCs w:val="20"/>
        </w:rPr>
      </w:pPr>
    </w:p>
    <w:p w:rsidR="00684085" w:rsidRDefault="00684085" w:rsidP="00684085">
      <w:pPr>
        <w:rPr>
          <w:rFonts w:ascii="Verdana" w:hAnsi="Verdana"/>
          <w:sz w:val="20"/>
          <w:szCs w:val="20"/>
        </w:rPr>
      </w:pPr>
      <w:r>
        <w:rPr>
          <w:rFonts w:ascii="Verdana" w:hAnsi="Verdana"/>
          <w:b/>
        </w:rPr>
        <w:t xml:space="preserve">Website </w:t>
      </w:r>
      <w:r w:rsidR="00C03494" w:rsidRPr="00EA2D33">
        <w:rPr>
          <w:rFonts w:ascii="Verdana" w:hAnsi="Verdana"/>
          <w:b/>
        </w:rPr>
        <w:t>Updates</w:t>
      </w:r>
      <w:r w:rsidR="00DA0CA3">
        <w:rPr>
          <w:rFonts w:ascii="Verdana" w:hAnsi="Verdana"/>
          <w:sz w:val="20"/>
          <w:szCs w:val="20"/>
        </w:rPr>
        <w:t xml:space="preserve"> </w:t>
      </w:r>
    </w:p>
    <w:p w:rsidR="00DA0CA3" w:rsidRPr="0020670E" w:rsidRDefault="00DA0CA3" w:rsidP="00684085">
      <w:pPr>
        <w:pStyle w:val="ListParagraph"/>
        <w:numPr>
          <w:ilvl w:val="0"/>
          <w:numId w:val="14"/>
        </w:numPr>
        <w:rPr>
          <w:rFonts w:ascii="Verdana" w:hAnsi="Verdana"/>
          <w:sz w:val="20"/>
          <w:szCs w:val="20"/>
        </w:rPr>
      </w:pPr>
      <w:r w:rsidRPr="0020670E">
        <w:rPr>
          <w:rFonts w:ascii="Verdana" w:hAnsi="Verdana"/>
          <w:sz w:val="20"/>
          <w:szCs w:val="20"/>
        </w:rPr>
        <w:t xml:space="preserve">New </w:t>
      </w:r>
      <w:r w:rsidRPr="0020670E">
        <w:rPr>
          <w:rStyle w:val="Strong"/>
          <w:rFonts w:ascii="Verdana" w:hAnsi="Verdana"/>
          <w:sz w:val="20"/>
          <w:szCs w:val="20"/>
        </w:rPr>
        <w:t>SS STAFF handout</w:t>
      </w:r>
      <w:r w:rsidRPr="0020670E">
        <w:rPr>
          <w:rFonts w:ascii="Verdana" w:hAnsi="Verdana"/>
          <w:sz w:val="20"/>
          <w:szCs w:val="20"/>
        </w:rPr>
        <w:t xml:space="preserve"> - </w:t>
      </w:r>
      <w:hyperlink r:id="rId8" w:history="1">
        <w:r w:rsidRPr="0020670E">
          <w:rPr>
            <w:rStyle w:val="Strong"/>
            <w:rFonts w:ascii="Verdana" w:hAnsi="Verdana"/>
            <w:color w:val="0000FF"/>
            <w:sz w:val="20"/>
            <w:szCs w:val="20"/>
          </w:rPr>
          <w:t>The RIDE 30-Day Medical Necessity- How To</w:t>
        </w:r>
      </w:hyperlink>
      <w:r w:rsidRPr="0020670E">
        <w:rPr>
          <w:rFonts w:ascii="Verdana" w:hAnsi="Verdana"/>
          <w:sz w:val="20"/>
          <w:szCs w:val="20"/>
        </w:rPr>
        <w:t xml:space="preserve"> </w:t>
      </w:r>
    </w:p>
    <w:p w:rsidR="00DA0CA3" w:rsidRPr="0020670E" w:rsidRDefault="00DA0CA3" w:rsidP="006B784B">
      <w:pPr>
        <w:numPr>
          <w:ilvl w:val="0"/>
          <w:numId w:val="13"/>
        </w:numPr>
        <w:rPr>
          <w:rFonts w:ascii="Verdana" w:hAnsi="Verdana"/>
          <w:sz w:val="20"/>
          <w:szCs w:val="20"/>
        </w:rPr>
      </w:pPr>
      <w:r w:rsidRPr="0020670E">
        <w:rPr>
          <w:rFonts w:ascii="Verdana" w:hAnsi="Verdana"/>
          <w:sz w:val="20"/>
          <w:szCs w:val="20"/>
        </w:rPr>
        <w:t xml:space="preserve">New </w:t>
      </w:r>
      <w:r w:rsidRPr="0020670E">
        <w:rPr>
          <w:rStyle w:val="Strong"/>
          <w:rFonts w:ascii="Verdana" w:hAnsi="Verdana"/>
          <w:sz w:val="20"/>
          <w:szCs w:val="20"/>
        </w:rPr>
        <w:t>PROVIDER</w:t>
      </w:r>
      <w:r w:rsidRPr="0020670E">
        <w:rPr>
          <w:rFonts w:ascii="Verdana" w:hAnsi="Verdana"/>
          <w:sz w:val="20"/>
          <w:szCs w:val="20"/>
        </w:rPr>
        <w:t xml:space="preserve"> handout- </w:t>
      </w:r>
      <w:hyperlink r:id="rId9" w:history="1">
        <w:r w:rsidRPr="0020670E">
          <w:rPr>
            <w:rStyle w:val="Strong"/>
            <w:rFonts w:ascii="Verdana" w:hAnsi="Verdana"/>
            <w:color w:val="0000FF"/>
            <w:sz w:val="20"/>
            <w:szCs w:val="20"/>
          </w:rPr>
          <w:t>Serious Illness Utility Shut-Off Protection Tips</w:t>
        </w:r>
      </w:hyperlink>
      <w:r w:rsidRPr="0020670E">
        <w:rPr>
          <w:rFonts w:ascii="Verdana" w:hAnsi="Verdana"/>
          <w:sz w:val="20"/>
          <w:szCs w:val="20"/>
        </w:rPr>
        <w:t xml:space="preserve"> </w:t>
      </w:r>
    </w:p>
    <w:p w:rsidR="00DA0CA3" w:rsidRPr="0020670E" w:rsidRDefault="00DA0CA3" w:rsidP="006B784B">
      <w:pPr>
        <w:numPr>
          <w:ilvl w:val="0"/>
          <w:numId w:val="13"/>
        </w:numPr>
        <w:rPr>
          <w:rFonts w:ascii="Verdana" w:hAnsi="Verdana"/>
          <w:sz w:val="20"/>
          <w:szCs w:val="20"/>
        </w:rPr>
      </w:pPr>
      <w:r w:rsidRPr="0020670E">
        <w:rPr>
          <w:rFonts w:ascii="Verdana" w:hAnsi="Verdana"/>
          <w:sz w:val="20"/>
          <w:szCs w:val="20"/>
        </w:rPr>
        <w:t xml:space="preserve">New </w:t>
      </w:r>
      <w:hyperlink r:id="rId10" w:anchor="DVSAReqTraining" w:history="1">
        <w:r w:rsidRPr="0020670E">
          <w:rPr>
            <w:rStyle w:val="Strong"/>
            <w:rFonts w:ascii="Verdana" w:hAnsi="Verdana"/>
            <w:color w:val="0000FF"/>
            <w:sz w:val="20"/>
            <w:szCs w:val="20"/>
          </w:rPr>
          <w:t>DV/Sexual Assault Training Licensure Requirement</w:t>
        </w:r>
      </w:hyperlink>
      <w:r w:rsidRPr="0020670E">
        <w:rPr>
          <w:rFonts w:ascii="Verdana" w:hAnsi="Verdana"/>
          <w:sz w:val="20"/>
          <w:szCs w:val="20"/>
        </w:rPr>
        <w:t xml:space="preserve"> </w:t>
      </w:r>
    </w:p>
    <w:p w:rsidR="00DA0CA3" w:rsidRPr="0020670E" w:rsidRDefault="00DA0CA3" w:rsidP="006B784B">
      <w:pPr>
        <w:numPr>
          <w:ilvl w:val="0"/>
          <w:numId w:val="13"/>
        </w:numPr>
        <w:rPr>
          <w:rFonts w:ascii="Verdana" w:hAnsi="Verdana"/>
          <w:sz w:val="20"/>
          <w:szCs w:val="20"/>
        </w:rPr>
      </w:pPr>
      <w:r w:rsidRPr="0020670E">
        <w:rPr>
          <w:rFonts w:ascii="Verdana" w:hAnsi="Verdana"/>
          <w:sz w:val="20"/>
          <w:szCs w:val="20"/>
        </w:rPr>
        <w:t xml:space="preserve">Updated free/low-cost </w:t>
      </w:r>
      <w:hyperlink r:id="rId11" w:history="1">
        <w:r w:rsidRPr="0020670E">
          <w:rPr>
            <w:rStyle w:val="Strong"/>
            <w:rFonts w:ascii="Verdana" w:hAnsi="Verdana"/>
            <w:color w:val="0000FF"/>
            <w:sz w:val="20"/>
            <w:szCs w:val="20"/>
          </w:rPr>
          <w:t>Wig List</w:t>
        </w:r>
      </w:hyperlink>
      <w:r w:rsidRPr="0020670E">
        <w:rPr>
          <w:rFonts w:ascii="Verdana" w:hAnsi="Verdana"/>
          <w:sz w:val="20"/>
          <w:szCs w:val="20"/>
        </w:rPr>
        <w:t xml:space="preserve"> </w:t>
      </w:r>
    </w:p>
    <w:p w:rsidR="00DA0CA3" w:rsidRPr="0020670E" w:rsidRDefault="004703B3" w:rsidP="006B784B">
      <w:pPr>
        <w:numPr>
          <w:ilvl w:val="0"/>
          <w:numId w:val="13"/>
        </w:numPr>
        <w:rPr>
          <w:rFonts w:ascii="Verdana" w:hAnsi="Verdana"/>
          <w:sz w:val="20"/>
          <w:szCs w:val="20"/>
        </w:rPr>
      </w:pPr>
      <w:hyperlink r:id="rId12" w:history="1">
        <w:r w:rsidR="00DA0CA3" w:rsidRPr="0020670E">
          <w:rPr>
            <w:rStyle w:val="Strong"/>
            <w:rFonts w:ascii="Verdana" w:hAnsi="Verdana"/>
            <w:color w:val="0000FF"/>
            <w:sz w:val="20"/>
            <w:szCs w:val="20"/>
          </w:rPr>
          <w:t>SSI/SSDI Basics</w:t>
        </w:r>
      </w:hyperlink>
      <w:r w:rsidR="00DA0CA3" w:rsidRPr="0020670E">
        <w:rPr>
          <w:rFonts w:ascii="Verdana" w:hAnsi="Verdana"/>
          <w:sz w:val="20"/>
          <w:szCs w:val="20"/>
        </w:rPr>
        <w:t xml:space="preserve"> - </w:t>
      </w:r>
      <w:r w:rsidR="00DA0CA3" w:rsidRPr="0020670E">
        <w:rPr>
          <w:rStyle w:val="Strong"/>
          <w:rFonts w:ascii="Verdana" w:hAnsi="Verdana"/>
          <w:sz w:val="20"/>
          <w:szCs w:val="20"/>
        </w:rPr>
        <w:t xml:space="preserve">with new supplemental slides </w:t>
      </w:r>
      <w:r w:rsidR="00DA0CA3" w:rsidRPr="0020670E">
        <w:rPr>
          <w:rFonts w:ascii="Verdana" w:hAnsi="Verdana"/>
          <w:sz w:val="20"/>
          <w:szCs w:val="20"/>
        </w:rPr>
        <w:t xml:space="preserve">(staff meeting PowerPoint) </w:t>
      </w:r>
    </w:p>
    <w:p w:rsidR="00DA0CA3" w:rsidRPr="0020670E" w:rsidRDefault="004703B3" w:rsidP="006B784B">
      <w:pPr>
        <w:numPr>
          <w:ilvl w:val="1"/>
          <w:numId w:val="13"/>
        </w:numPr>
        <w:rPr>
          <w:rFonts w:ascii="Verdana" w:hAnsi="Verdana"/>
          <w:sz w:val="20"/>
          <w:szCs w:val="20"/>
        </w:rPr>
      </w:pPr>
      <w:hyperlink r:id="rId13" w:history="1">
        <w:r w:rsidR="00DA0CA3" w:rsidRPr="0020670E">
          <w:rPr>
            <w:rStyle w:val="Hyperlink"/>
            <w:rFonts w:ascii="Verdana" w:hAnsi="Verdana"/>
            <w:sz w:val="20"/>
            <w:szCs w:val="20"/>
          </w:rPr>
          <w:t>SSI/SSDI staff training/quick reference grid</w:t>
        </w:r>
      </w:hyperlink>
      <w:r w:rsidR="00DA0CA3" w:rsidRPr="0020670E">
        <w:rPr>
          <w:rFonts w:ascii="Verdana" w:hAnsi="Verdana"/>
          <w:sz w:val="20"/>
          <w:szCs w:val="20"/>
        </w:rPr>
        <w:t xml:space="preserve"> </w:t>
      </w:r>
    </w:p>
    <w:p w:rsidR="00DA0CA3" w:rsidRPr="0020670E" w:rsidRDefault="004703B3" w:rsidP="006B784B">
      <w:pPr>
        <w:numPr>
          <w:ilvl w:val="0"/>
          <w:numId w:val="13"/>
        </w:numPr>
        <w:rPr>
          <w:rFonts w:ascii="Verdana" w:hAnsi="Verdana"/>
          <w:sz w:val="20"/>
          <w:szCs w:val="20"/>
        </w:rPr>
      </w:pPr>
      <w:hyperlink r:id="rId14" w:anchor="BHCHP" w:history="1">
        <w:r w:rsidR="00DA0CA3" w:rsidRPr="0020670E">
          <w:rPr>
            <w:rStyle w:val="Strong"/>
            <w:rFonts w:ascii="Verdana" w:hAnsi="Verdana"/>
            <w:color w:val="0000FF"/>
            <w:sz w:val="20"/>
            <w:szCs w:val="20"/>
          </w:rPr>
          <w:t>Boston Healthcare for the Homeless</w:t>
        </w:r>
      </w:hyperlink>
      <w:r w:rsidR="00DA0CA3" w:rsidRPr="0020670E">
        <w:rPr>
          <w:rFonts w:ascii="Verdana" w:hAnsi="Verdana"/>
          <w:sz w:val="20"/>
          <w:szCs w:val="20"/>
        </w:rPr>
        <w:t xml:space="preserve"> updated contact information </w:t>
      </w:r>
    </w:p>
    <w:p w:rsidR="00DA0CA3" w:rsidRPr="0020670E" w:rsidRDefault="004703B3" w:rsidP="006B784B">
      <w:pPr>
        <w:numPr>
          <w:ilvl w:val="1"/>
          <w:numId w:val="13"/>
        </w:numPr>
        <w:rPr>
          <w:rFonts w:ascii="Verdana" w:hAnsi="Verdana"/>
          <w:sz w:val="20"/>
          <w:szCs w:val="20"/>
        </w:rPr>
      </w:pPr>
      <w:hyperlink r:id="rId15" w:history="1">
        <w:r w:rsidR="00DA0CA3" w:rsidRPr="0020670E">
          <w:rPr>
            <w:rStyle w:val="Hyperlink"/>
            <w:rFonts w:ascii="Verdana" w:hAnsi="Verdana"/>
            <w:sz w:val="20"/>
            <w:szCs w:val="20"/>
          </w:rPr>
          <w:t>BHCHP Shelter clinics list</w:t>
        </w:r>
      </w:hyperlink>
      <w:r w:rsidR="00DA0CA3" w:rsidRPr="0020670E">
        <w:rPr>
          <w:rFonts w:ascii="Verdana" w:hAnsi="Verdana"/>
          <w:sz w:val="20"/>
          <w:szCs w:val="20"/>
        </w:rPr>
        <w:t xml:space="preserve"> </w:t>
      </w:r>
    </w:p>
    <w:p w:rsidR="006B784B" w:rsidRDefault="006B784B" w:rsidP="00C03494">
      <w:pPr>
        <w:rPr>
          <w:rFonts w:ascii="Verdana" w:hAnsi="Verdana"/>
          <w:b/>
        </w:rPr>
      </w:pPr>
    </w:p>
    <w:p w:rsidR="00C03494" w:rsidRPr="00C03494" w:rsidRDefault="00C03494" w:rsidP="00C03494">
      <w:pPr>
        <w:rPr>
          <w:rFonts w:ascii="Verdana" w:hAnsi="Verdana"/>
          <w:b/>
        </w:rPr>
      </w:pPr>
      <w:r w:rsidRPr="00C03494">
        <w:rPr>
          <w:rFonts w:ascii="Verdana" w:hAnsi="Verdana"/>
          <w:b/>
        </w:rPr>
        <w:t>Team feedback, questions, project ideas and/or resource sharing?</w:t>
      </w:r>
    </w:p>
    <w:p w:rsidR="007E37E6" w:rsidRDefault="007E37E6" w:rsidP="007E37E6">
      <w:pPr>
        <w:spacing w:before="240" w:after="240"/>
        <w:rPr>
          <w:rFonts w:ascii="Verdana" w:hAnsi="Verdana"/>
          <w:b/>
        </w:rPr>
      </w:pPr>
      <w:r w:rsidRPr="00B02234">
        <w:rPr>
          <w:rFonts w:ascii="Verdana" w:hAnsi="Verdana"/>
          <w:b/>
        </w:rPr>
        <w:t>Updates, Reminders, Highlights</w:t>
      </w:r>
    </w:p>
    <w:p w:rsidR="0082380A" w:rsidRPr="00897789" w:rsidRDefault="00CC1DB0" w:rsidP="0082380A">
      <w:pPr>
        <w:pStyle w:val="bodytext0"/>
        <w:numPr>
          <w:ilvl w:val="0"/>
          <w:numId w:val="15"/>
        </w:numPr>
        <w:rPr>
          <w:rFonts w:ascii="Verdana" w:hAnsi="Verdana"/>
          <w:sz w:val="20"/>
          <w:szCs w:val="20"/>
        </w:rPr>
      </w:pPr>
      <w:r w:rsidRPr="00CC1DB0">
        <w:rPr>
          <w:rFonts w:ascii="Verdana" w:hAnsi="Verdana"/>
          <w:b/>
          <w:sz w:val="20"/>
          <w:szCs w:val="20"/>
        </w:rPr>
        <w:t xml:space="preserve">RAFT </w:t>
      </w:r>
      <w:r w:rsidRPr="00C04F95">
        <w:rPr>
          <w:rFonts w:ascii="Verdana" w:hAnsi="Verdana"/>
          <w:b/>
          <w:color w:val="FF0000"/>
          <w:sz w:val="20"/>
          <w:szCs w:val="20"/>
        </w:rPr>
        <w:t>Upstream</w:t>
      </w:r>
      <w:r w:rsidR="0082380A">
        <w:rPr>
          <w:rFonts w:ascii="Verdana" w:hAnsi="Verdana"/>
          <w:b/>
          <w:sz w:val="20"/>
          <w:szCs w:val="20"/>
        </w:rPr>
        <w:t xml:space="preserve"> (Pilot)</w:t>
      </w:r>
      <w:r>
        <w:rPr>
          <w:rFonts w:ascii="Verdana" w:hAnsi="Verdana"/>
          <w:b/>
          <w:sz w:val="20"/>
          <w:szCs w:val="20"/>
        </w:rPr>
        <w:t xml:space="preserve">- new </w:t>
      </w:r>
      <w:r w:rsidR="0082380A">
        <w:rPr>
          <w:rFonts w:ascii="Verdana" w:hAnsi="Verdana"/>
          <w:b/>
          <w:sz w:val="20"/>
          <w:szCs w:val="20"/>
        </w:rPr>
        <w:t xml:space="preserve">RAFT homelessness prevention funds </w:t>
      </w:r>
      <w:r w:rsidR="00897789">
        <w:rPr>
          <w:rFonts w:ascii="Verdana" w:hAnsi="Verdana"/>
          <w:b/>
          <w:sz w:val="20"/>
          <w:szCs w:val="20"/>
        </w:rPr>
        <w:t xml:space="preserve">designed to assist </w:t>
      </w:r>
      <w:r w:rsidR="0082380A">
        <w:rPr>
          <w:rFonts w:ascii="Verdana" w:hAnsi="Verdana"/>
          <w:b/>
          <w:sz w:val="20"/>
          <w:szCs w:val="20"/>
        </w:rPr>
        <w:t>earlier in the process</w:t>
      </w:r>
      <w:r w:rsidR="00897789">
        <w:rPr>
          <w:rFonts w:ascii="Verdana" w:hAnsi="Verdana"/>
          <w:b/>
          <w:sz w:val="20"/>
          <w:szCs w:val="20"/>
        </w:rPr>
        <w:t>, before people reach eviction stage</w:t>
      </w:r>
      <w:r w:rsidR="0082380A">
        <w:rPr>
          <w:rFonts w:ascii="Verdana" w:hAnsi="Verdana"/>
          <w:b/>
          <w:sz w:val="20"/>
          <w:szCs w:val="20"/>
        </w:rPr>
        <w:t xml:space="preserve">. </w:t>
      </w:r>
      <w:r w:rsidR="00897789">
        <w:rPr>
          <w:rFonts w:ascii="Verdana" w:hAnsi="Verdana"/>
          <w:sz w:val="20"/>
          <w:szCs w:val="20"/>
        </w:rPr>
        <w:t xml:space="preserve">Seeks </w:t>
      </w:r>
      <w:r w:rsidR="00897789" w:rsidRPr="00897789">
        <w:rPr>
          <w:rFonts w:ascii="Verdana" w:hAnsi="Verdana"/>
          <w:sz w:val="20"/>
          <w:szCs w:val="20"/>
        </w:rPr>
        <w:t>to avoid eviction records that can haunt people for many years.</w:t>
      </w:r>
      <w:r w:rsidR="00897789">
        <w:rPr>
          <w:rFonts w:ascii="Verdana" w:hAnsi="Verdana"/>
          <w:sz w:val="20"/>
          <w:szCs w:val="20"/>
        </w:rPr>
        <w:t xml:space="preserve"> </w:t>
      </w:r>
      <w:r w:rsidR="00897789" w:rsidRPr="00897789">
        <w:rPr>
          <w:rFonts w:ascii="Verdana" w:hAnsi="Verdana"/>
          <w:sz w:val="20"/>
          <w:szCs w:val="20"/>
        </w:rPr>
        <w:t>(</w:t>
      </w:r>
      <w:r w:rsidR="00897789">
        <w:rPr>
          <w:rFonts w:ascii="Verdana" w:hAnsi="Verdana"/>
          <w:sz w:val="20"/>
          <w:szCs w:val="20"/>
        </w:rPr>
        <w:t xml:space="preserve">Background: </w:t>
      </w:r>
      <w:hyperlink r:id="rId16" w:anchor="HOMESAct" w:history="1">
        <w:r w:rsidR="00897789" w:rsidRPr="00897789">
          <w:rPr>
            <w:rStyle w:val="Hyperlink"/>
            <w:rFonts w:ascii="Verdana" w:hAnsi="Verdana"/>
            <w:sz w:val="20"/>
            <w:szCs w:val="20"/>
          </w:rPr>
          <w:t>Legislation to Protect Tenants from Unfair Stigma &amp; Permanent Eviction Records</w:t>
        </w:r>
      </w:hyperlink>
      <w:r w:rsidR="00897789" w:rsidRPr="00897789">
        <w:rPr>
          <w:rFonts w:ascii="Verdana" w:hAnsi="Verdana"/>
          <w:sz w:val="20"/>
          <w:szCs w:val="20"/>
        </w:rPr>
        <w:t>)</w:t>
      </w:r>
    </w:p>
    <w:p w:rsidR="00114C0D" w:rsidRPr="00C04F95" w:rsidRDefault="00114C0D" w:rsidP="00114C0D">
      <w:pPr>
        <w:pStyle w:val="bodytext0"/>
        <w:numPr>
          <w:ilvl w:val="1"/>
          <w:numId w:val="15"/>
        </w:numPr>
        <w:spacing w:after="0" w:afterAutospacing="0"/>
        <w:rPr>
          <w:rFonts w:ascii="Verdana" w:hAnsi="Verdana"/>
          <w:color w:val="7030A0"/>
          <w:sz w:val="20"/>
          <w:szCs w:val="20"/>
        </w:rPr>
      </w:pPr>
      <w:r w:rsidRPr="00C04F95">
        <w:rPr>
          <w:rFonts w:ascii="Verdana" w:hAnsi="Verdana"/>
          <w:b/>
          <w:color w:val="7030A0"/>
          <w:sz w:val="20"/>
          <w:szCs w:val="20"/>
        </w:rPr>
        <w:t>RAFT Reminder/Background</w:t>
      </w:r>
      <w:r w:rsidRPr="00C04F95">
        <w:rPr>
          <w:rFonts w:ascii="Verdana" w:hAnsi="Verdana"/>
          <w:color w:val="7030A0"/>
          <w:sz w:val="20"/>
          <w:szCs w:val="20"/>
        </w:rPr>
        <w:t xml:space="preserve"> </w:t>
      </w:r>
    </w:p>
    <w:p w:rsidR="00114C0D" w:rsidRPr="00C04F95" w:rsidRDefault="00114C0D" w:rsidP="00114C0D">
      <w:pPr>
        <w:pStyle w:val="bodytext0"/>
        <w:numPr>
          <w:ilvl w:val="2"/>
          <w:numId w:val="15"/>
        </w:numPr>
        <w:spacing w:after="0" w:afterAutospacing="0"/>
        <w:rPr>
          <w:rStyle w:val="style28"/>
          <w:rFonts w:ascii="Verdana" w:hAnsi="Verdana"/>
          <w:color w:val="7030A0"/>
          <w:sz w:val="20"/>
          <w:szCs w:val="20"/>
        </w:rPr>
      </w:pPr>
      <w:bookmarkStart w:id="0" w:name="RAFT"/>
      <w:bookmarkEnd w:id="0"/>
      <w:r w:rsidRPr="00C04F95">
        <w:rPr>
          <w:rStyle w:val="style28"/>
          <w:rFonts w:ascii="Verdana" w:hAnsi="Verdana"/>
          <w:bCs/>
          <w:color w:val="7030A0"/>
          <w:sz w:val="20"/>
          <w:szCs w:val="20"/>
        </w:rPr>
        <w:t xml:space="preserve">RAFT = Residential Assistance for Families in Transition- state’s homelessness prevention funds. </w:t>
      </w:r>
    </w:p>
    <w:p w:rsidR="00114C0D" w:rsidRPr="00C04F95" w:rsidRDefault="00114C0D" w:rsidP="00114C0D">
      <w:pPr>
        <w:pStyle w:val="bodytext0"/>
        <w:numPr>
          <w:ilvl w:val="2"/>
          <w:numId w:val="15"/>
        </w:numPr>
        <w:spacing w:after="0" w:afterAutospacing="0"/>
        <w:rPr>
          <w:rFonts w:ascii="Verdana" w:hAnsi="Verdana"/>
          <w:color w:val="7030A0"/>
          <w:sz w:val="20"/>
          <w:szCs w:val="20"/>
        </w:rPr>
      </w:pPr>
      <w:r w:rsidRPr="00C04F95">
        <w:rPr>
          <w:rFonts w:ascii="Verdana" w:hAnsi="Verdana"/>
          <w:b/>
          <w:color w:val="7030A0"/>
          <w:sz w:val="20"/>
          <w:szCs w:val="20"/>
        </w:rPr>
        <w:t xml:space="preserve">Standard/traditional categorical eligibility- families with children under age 21. </w:t>
      </w:r>
    </w:p>
    <w:p w:rsidR="00114C0D" w:rsidRPr="00C04F95" w:rsidRDefault="00114C0D" w:rsidP="00114C0D">
      <w:pPr>
        <w:pStyle w:val="bodytext0"/>
        <w:numPr>
          <w:ilvl w:val="2"/>
          <w:numId w:val="15"/>
        </w:numPr>
        <w:spacing w:after="0" w:afterAutospacing="0"/>
        <w:rPr>
          <w:rFonts w:ascii="Verdana" w:hAnsi="Verdana"/>
          <w:color w:val="7030A0"/>
          <w:sz w:val="20"/>
          <w:szCs w:val="20"/>
        </w:rPr>
      </w:pPr>
      <w:r w:rsidRPr="00C04F95">
        <w:rPr>
          <w:rFonts w:ascii="Verdana" w:hAnsi="Verdana"/>
          <w:b/>
          <w:color w:val="7030A0"/>
          <w:sz w:val="20"/>
          <w:szCs w:val="20"/>
        </w:rPr>
        <w:t xml:space="preserve">Expansion population- </w:t>
      </w:r>
      <w:r w:rsidRPr="00C04F95">
        <w:rPr>
          <w:rFonts w:ascii="Verdana" w:hAnsi="Verdana"/>
          <w:color w:val="7030A0"/>
          <w:sz w:val="20"/>
          <w:szCs w:val="20"/>
        </w:rPr>
        <w:t xml:space="preserve">more recently funds have been allocated to an expanded group- anyone else. Funds for this group have been more </w:t>
      </w:r>
      <w:r w:rsidRPr="00C04F95">
        <w:rPr>
          <w:rFonts w:ascii="Verdana" w:hAnsi="Verdana"/>
          <w:color w:val="7030A0"/>
          <w:sz w:val="20"/>
          <w:szCs w:val="20"/>
        </w:rPr>
        <w:lastRenderedPageBreak/>
        <w:t xml:space="preserve">limited. When exhausted, only those with children would qualify for remaining funds. </w:t>
      </w:r>
    </w:p>
    <w:p w:rsidR="00114C0D" w:rsidRPr="00C04F95" w:rsidRDefault="00114C0D" w:rsidP="00114C0D">
      <w:pPr>
        <w:pStyle w:val="bodytext0"/>
        <w:numPr>
          <w:ilvl w:val="2"/>
          <w:numId w:val="15"/>
        </w:numPr>
        <w:spacing w:after="0" w:afterAutospacing="0"/>
        <w:rPr>
          <w:rFonts w:ascii="Verdana" w:hAnsi="Verdana"/>
          <w:color w:val="7030A0"/>
          <w:sz w:val="20"/>
          <w:szCs w:val="20"/>
        </w:rPr>
      </w:pPr>
      <w:r w:rsidRPr="00C04F95">
        <w:rPr>
          <w:rFonts w:ascii="Verdana" w:hAnsi="Verdana"/>
          <w:b/>
          <w:color w:val="7030A0"/>
          <w:sz w:val="20"/>
          <w:szCs w:val="20"/>
        </w:rPr>
        <w:t xml:space="preserve">Income eligibility for both groups is </w:t>
      </w:r>
      <w:r w:rsidRPr="00C04F95">
        <w:rPr>
          <w:rStyle w:val="Strong"/>
          <w:rFonts w:ascii="Verdana" w:hAnsi="Verdana"/>
          <w:color w:val="7030A0"/>
          <w:sz w:val="20"/>
          <w:szCs w:val="20"/>
        </w:rPr>
        <w:t xml:space="preserve">below 50% of Area Median Income (AMI). See "Very Low Income" row on </w:t>
      </w:r>
      <w:hyperlink r:id="rId17" w:history="1">
        <w:r w:rsidRPr="00C04F95">
          <w:rPr>
            <w:rStyle w:val="Strong"/>
            <w:rFonts w:ascii="Verdana" w:hAnsi="Verdana"/>
            <w:color w:val="0000FF"/>
            <w:sz w:val="20"/>
            <w:szCs w:val="20"/>
          </w:rPr>
          <w:t>Chart</w:t>
        </w:r>
      </w:hyperlink>
      <w:r w:rsidRPr="00C04F95">
        <w:rPr>
          <w:rStyle w:val="Strong"/>
          <w:rFonts w:ascii="Verdana" w:hAnsi="Verdana"/>
          <w:sz w:val="20"/>
          <w:szCs w:val="20"/>
        </w:rPr>
        <w:t xml:space="preserve"> </w:t>
      </w:r>
      <w:r w:rsidRPr="00C04F95">
        <w:rPr>
          <w:rFonts w:ascii="Verdana" w:hAnsi="Verdana"/>
          <w:sz w:val="20"/>
          <w:szCs w:val="20"/>
        </w:rPr>
        <w:t>(</w:t>
      </w:r>
      <w:r w:rsidRPr="00C04F95">
        <w:rPr>
          <w:rFonts w:ascii="Verdana" w:hAnsi="Verdana"/>
          <w:color w:val="7030A0"/>
          <w:sz w:val="20"/>
          <w:szCs w:val="20"/>
        </w:rPr>
        <w:t xml:space="preserve">2019). But, at least half of all FY2020 funding At least half of all FY20 funding must be provided on behalf of households with income below 30% AMI. Remaining funds can assist those with incomes between 30 and 50% of AMI. </w:t>
      </w:r>
    </w:p>
    <w:p w:rsidR="00114C0D" w:rsidRDefault="00114C0D" w:rsidP="00114C0D">
      <w:pPr>
        <w:pStyle w:val="bodytext0"/>
        <w:numPr>
          <w:ilvl w:val="2"/>
          <w:numId w:val="15"/>
        </w:numPr>
        <w:spacing w:after="0" w:afterAutospacing="0"/>
        <w:rPr>
          <w:rFonts w:ascii="Verdana" w:hAnsi="Verdana"/>
          <w:color w:val="7030A0"/>
          <w:sz w:val="20"/>
          <w:szCs w:val="20"/>
        </w:rPr>
      </w:pPr>
      <w:r w:rsidRPr="00C04F95">
        <w:rPr>
          <w:rFonts w:ascii="Verdana" w:hAnsi="Verdana"/>
          <w:b/>
          <w:color w:val="7030A0"/>
          <w:sz w:val="20"/>
          <w:szCs w:val="20"/>
        </w:rPr>
        <w:t xml:space="preserve">Must be homeless or have an eligible housing crisis. </w:t>
      </w:r>
      <w:r w:rsidRPr="00C04F95">
        <w:rPr>
          <w:rFonts w:ascii="Verdana" w:hAnsi="Verdana"/>
          <w:color w:val="7030A0"/>
          <w:sz w:val="20"/>
          <w:szCs w:val="20"/>
        </w:rPr>
        <w:t xml:space="preserve">See </w:t>
      </w:r>
      <w:hyperlink r:id="rId18" w:anchor="Cash" w:history="1">
        <w:r w:rsidRPr="00C04F95">
          <w:rPr>
            <w:rStyle w:val="Hyperlink"/>
            <w:rFonts w:ascii="Verdana" w:hAnsi="Verdana"/>
            <w:sz w:val="20"/>
            <w:szCs w:val="20"/>
          </w:rPr>
          <w:t>website</w:t>
        </w:r>
      </w:hyperlink>
      <w:r w:rsidRPr="00C04F95">
        <w:rPr>
          <w:rFonts w:ascii="Verdana" w:hAnsi="Verdana"/>
          <w:color w:val="7030A0"/>
          <w:sz w:val="20"/>
          <w:szCs w:val="20"/>
        </w:rPr>
        <w:t xml:space="preserve"> for details.</w:t>
      </w:r>
      <w:r>
        <w:rPr>
          <w:rFonts w:ascii="Verdana" w:hAnsi="Verdana"/>
          <w:color w:val="7030A0"/>
          <w:sz w:val="20"/>
          <w:szCs w:val="20"/>
        </w:rPr>
        <w:t xml:space="preserve"> The new </w:t>
      </w:r>
      <w:r w:rsidRPr="00C04F95">
        <w:rPr>
          <w:rFonts w:ascii="Verdana" w:hAnsi="Verdana"/>
          <w:color w:val="7030A0"/>
          <w:sz w:val="20"/>
          <w:szCs w:val="20"/>
        </w:rPr>
        <w:t>UPSTREAM RAFT program</w:t>
      </w:r>
      <w:r>
        <w:rPr>
          <w:rFonts w:ascii="Verdana" w:hAnsi="Verdana"/>
          <w:color w:val="7030A0"/>
          <w:sz w:val="20"/>
          <w:szCs w:val="20"/>
        </w:rPr>
        <w:t xml:space="preserve"> allows earlier intervention than under standard RAFT.</w:t>
      </w:r>
    </w:p>
    <w:p w:rsidR="00114C0D" w:rsidRPr="00114C0D" w:rsidRDefault="00114C0D" w:rsidP="00114C0D">
      <w:pPr>
        <w:pStyle w:val="bodytext0"/>
        <w:numPr>
          <w:ilvl w:val="2"/>
          <w:numId w:val="15"/>
        </w:numPr>
        <w:spacing w:after="0" w:afterAutospacing="0"/>
        <w:rPr>
          <w:rFonts w:ascii="Verdana" w:hAnsi="Verdana"/>
          <w:color w:val="7030A0"/>
          <w:sz w:val="20"/>
          <w:szCs w:val="20"/>
        </w:rPr>
      </w:pPr>
      <w:r>
        <w:rPr>
          <w:rFonts w:ascii="Verdana" w:hAnsi="Verdana"/>
          <w:b/>
          <w:color w:val="7030A0"/>
          <w:sz w:val="20"/>
          <w:szCs w:val="20"/>
        </w:rPr>
        <w:t xml:space="preserve">Up to $4,000/year </w:t>
      </w:r>
      <w:r w:rsidRPr="00114C0D">
        <w:rPr>
          <w:rFonts w:ascii="Verdana" w:hAnsi="Verdana"/>
          <w:b/>
          <w:color w:val="7030A0"/>
          <w:sz w:val="20"/>
          <w:szCs w:val="20"/>
        </w:rPr>
        <w:t>for a variety uses</w:t>
      </w:r>
      <w:r w:rsidRPr="00114C0D">
        <w:rPr>
          <w:rFonts w:ascii="Verdana" w:hAnsi="Verdana"/>
          <w:color w:val="7030A0"/>
          <w:sz w:val="20"/>
          <w:szCs w:val="20"/>
        </w:rPr>
        <w:t xml:space="preserve"> including</w:t>
      </w:r>
      <w:r>
        <w:rPr>
          <w:rFonts w:ascii="Verdana" w:hAnsi="Verdana"/>
          <w:b/>
          <w:color w:val="7030A0"/>
          <w:sz w:val="20"/>
          <w:szCs w:val="20"/>
        </w:rPr>
        <w:t xml:space="preserve"> </w:t>
      </w:r>
      <w:r w:rsidRPr="00114C0D">
        <w:rPr>
          <w:rFonts w:ascii="Verdana" w:hAnsi="Verdana"/>
          <w:color w:val="7030A0"/>
          <w:sz w:val="20"/>
          <w:szCs w:val="20"/>
        </w:rPr>
        <w:t>rental stipends, back-due rent (arrearages), moving costs, start-up costs (firs</w:t>
      </w:r>
      <w:r>
        <w:rPr>
          <w:rFonts w:ascii="Verdana" w:hAnsi="Verdana"/>
          <w:color w:val="7030A0"/>
          <w:sz w:val="20"/>
          <w:szCs w:val="20"/>
        </w:rPr>
        <w:t>t</w:t>
      </w:r>
      <w:r w:rsidRPr="00114C0D">
        <w:rPr>
          <w:rFonts w:ascii="Verdana" w:hAnsi="Verdana"/>
          <w:color w:val="7030A0"/>
          <w:sz w:val="20"/>
          <w:szCs w:val="20"/>
        </w:rPr>
        <w:t>, last, security- but unfortunately NOT realtor’s fees), utility arrearages and</w:t>
      </w:r>
      <w:r>
        <w:rPr>
          <w:rFonts w:ascii="Verdana" w:hAnsi="Verdana"/>
          <w:color w:val="7030A0"/>
          <w:sz w:val="20"/>
          <w:szCs w:val="20"/>
        </w:rPr>
        <w:t>,</w:t>
      </w:r>
      <w:r w:rsidRPr="00114C0D">
        <w:rPr>
          <w:rFonts w:ascii="Verdana" w:hAnsi="Verdana"/>
          <w:color w:val="7030A0"/>
          <w:sz w:val="20"/>
          <w:szCs w:val="20"/>
        </w:rPr>
        <w:t xml:space="preserve"> </w:t>
      </w:r>
      <w:r w:rsidRPr="00114C0D">
        <w:rPr>
          <w:rFonts w:ascii="Verdana" w:hAnsi="Verdana"/>
          <w:b/>
          <w:color w:val="7030A0"/>
          <w:sz w:val="20"/>
          <w:szCs w:val="20"/>
        </w:rPr>
        <w:t>in certain circumstances</w:t>
      </w:r>
      <w:r>
        <w:rPr>
          <w:rFonts w:ascii="Verdana" w:hAnsi="Verdana"/>
          <w:color w:val="7030A0"/>
          <w:sz w:val="20"/>
          <w:szCs w:val="20"/>
        </w:rPr>
        <w:t>:</w:t>
      </w:r>
      <w:r w:rsidRPr="00114C0D">
        <w:rPr>
          <w:rFonts w:ascii="Verdana" w:hAnsi="Verdana"/>
          <w:color w:val="7030A0"/>
          <w:sz w:val="20"/>
          <w:szCs w:val="20"/>
        </w:rPr>
        <w:t xml:space="preserve"> furniture, </w:t>
      </w:r>
      <w:r>
        <w:rPr>
          <w:rFonts w:ascii="Verdana" w:hAnsi="Verdana"/>
          <w:color w:val="7030A0"/>
          <w:sz w:val="20"/>
          <w:szCs w:val="20"/>
        </w:rPr>
        <w:t xml:space="preserve">grocery </w:t>
      </w:r>
      <w:r w:rsidRPr="00114C0D">
        <w:rPr>
          <w:rFonts w:ascii="Verdana" w:hAnsi="Verdana"/>
          <w:color w:val="7030A0"/>
          <w:sz w:val="20"/>
          <w:szCs w:val="20"/>
        </w:rPr>
        <w:t>gift cards, re-location costs</w:t>
      </w:r>
      <w:r>
        <w:rPr>
          <w:rFonts w:ascii="Verdana" w:hAnsi="Verdana"/>
          <w:color w:val="7030A0"/>
          <w:sz w:val="20"/>
          <w:szCs w:val="20"/>
        </w:rPr>
        <w:t>, car repairs and more</w:t>
      </w:r>
      <w:r w:rsidRPr="00114C0D">
        <w:rPr>
          <w:rFonts w:ascii="Verdana" w:hAnsi="Verdana"/>
          <w:color w:val="7030A0"/>
          <w:sz w:val="20"/>
          <w:szCs w:val="20"/>
        </w:rPr>
        <w:t>.</w:t>
      </w:r>
    </w:p>
    <w:p w:rsidR="00CC1DB0" w:rsidRDefault="00114C0D" w:rsidP="0082380A">
      <w:pPr>
        <w:pStyle w:val="bodytext0"/>
        <w:numPr>
          <w:ilvl w:val="1"/>
          <w:numId w:val="15"/>
        </w:numPr>
        <w:rPr>
          <w:rFonts w:ascii="Verdana" w:hAnsi="Verdana"/>
          <w:sz w:val="20"/>
          <w:szCs w:val="20"/>
        </w:rPr>
      </w:pPr>
      <w:r>
        <w:rPr>
          <w:rFonts w:ascii="Verdana" w:hAnsi="Verdana"/>
          <w:b/>
          <w:sz w:val="20"/>
          <w:szCs w:val="20"/>
        </w:rPr>
        <w:t xml:space="preserve">RAFT </w:t>
      </w:r>
      <w:r w:rsidRPr="00114C0D">
        <w:rPr>
          <w:rFonts w:ascii="Verdana" w:hAnsi="Verdana"/>
          <w:b/>
          <w:sz w:val="20"/>
          <w:szCs w:val="20"/>
        </w:rPr>
        <w:t>Upstream</w:t>
      </w:r>
      <w:r>
        <w:rPr>
          <w:rFonts w:ascii="Verdana" w:hAnsi="Verdana"/>
          <w:sz w:val="20"/>
          <w:szCs w:val="20"/>
        </w:rPr>
        <w:t xml:space="preserve"> </w:t>
      </w:r>
      <w:r w:rsidR="0082380A">
        <w:rPr>
          <w:rFonts w:ascii="Verdana" w:hAnsi="Verdana"/>
          <w:sz w:val="20"/>
          <w:szCs w:val="20"/>
        </w:rPr>
        <w:t>Funds may be used to pay rent or mortgage arrears (not other common RAFT uses such as stipends, security deposits, utilities, etc.)</w:t>
      </w:r>
    </w:p>
    <w:p w:rsidR="0082380A" w:rsidRPr="0082380A" w:rsidRDefault="0082380A" w:rsidP="0082380A">
      <w:pPr>
        <w:pStyle w:val="bodytext0"/>
        <w:numPr>
          <w:ilvl w:val="1"/>
          <w:numId w:val="15"/>
        </w:numPr>
        <w:spacing w:after="0" w:afterAutospacing="0"/>
        <w:rPr>
          <w:rFonts w:ascii="Verdana" w:hAnsi="Verdana"/>
          <w:sz w:val="20"/>
          <w:szCs w:val="20"/>
        </w:rPr>
      </w:pPr>
      <w:r w:rsidRPr="0082380A">
        <w:rPr>
          <w:rFonts w:ascii="Verdana" w:hAnsi="Verdana"/>
          <w:sz w:val="20"/>
          <w:szCs w:val="20"/>
        </w:rPr>
        <w:t xml:space="preserve">Under </w:t>
      </w:r>
      <w:r w:rsidRPr="00EB04D2">
        <w:rPr>
          <w:rFonts w:ascii="Verdana" w:hAnsi="Verdana"/>
          <w:b/>
          <w:sz w:val="20"/>
          <w:szCs w:val="20"/>
        </w:rPr>
        <w:t>standard RAFT</w:t>
      </w:r>
      <w:r w:rsidR="00EB04D2">
        <w:rPr>
          <w:rFonts w:ascii="Verdana" w:hAnsi="Verdana"/>
          <w:sz w:val="20"/>
          <w:szCs w:val="20"/>
        </w:rPr>
        <w:t>,</w:t>
      </w:r>
      <w:r w:rsidRPr="0082380A">
        <w:rPr>
          <w:rFonts w:ascii="Verdana" w:hAnsi="Verdana"/>
          <w:sz w:val="20"/>
          <w:szCs w:val="20"/>
        </w:rPr>
        <w:t xml:space="preserve"> to qualify under eviction category must have received a court summons or already be involved in the court process. In mortgage category must have notice from mortgage lender of intent to foreclose. For </w:t>
      </w:r>
      <w:r w:rsidRPr="00EB04D2">
        <w:rPr>
          <w:rFonts w:ascii="Verdana" w:hAnsi="Verdana"/>
          <w:b/>
          <w:sz w:val="20"/>
          <w:szCs w:val="20"/>
        </w:rPr>
        <w:t>upstream pilot</w:t>
      </w:r>
      <w:r w:rsidRPr="0082380A">
        <w:rPr>
          <w:rFonts w:ascii="Verdana" w:hAnsi="Verdana"/>
          <w:sz w:val="20"/>
          <w:szCs w:val="20"/>
        </w:rPr>
        <w:t xml:space="preserve"> just need to have fallen behind on rent or mortgage </w:t>
      </w:r>
      <w:r w:rsidR="00EB04D2">
        <w:rPr>
          <w:rFonts w:ascii="Verdana" w:hAnsi="Verdana"/>
          <w:sz w:val="20"/>
          <w:szCs w:val="20"/>
        </w:rPr>
        <w:t xml:space="preserve">(also </w:t>
      </w:r>
      <w:r w:rsidRPr="0082380A">
        <w:rPr>
          <w:rFonts w:ascii="Verdana" w:hAnsi="Verdana"/>
          <w:sz w:val="20"/>
          <w:szCs w:val="20"/>
        </w:rPr>
        <w:t>demonstrat</w:t>
      </w:r>
      <w:r w:rsidR="00EB04D2">
        <w:rPr>
          <w:rFonts w:ascii="Verdana" w:hAnsi="Verdana"/>
          <w:sz w:val="20"/>
          <w:szCs w:val="20"/>
        </w:rPr>
        <w:t>e</w:t>
      </w:r>
      <w:r w:rsidRPr="0082380A">
        <w:rPr>
          <w:rFonts w:ascii="Verdana" w:hAnsi="Verdana"/>
          <w:sz w:val="20"/>
          <w:szCs w:val="20"/>
        </w:rPr>
        <w:t xml:space="preserve"> financial hardship and that payment of arrears will allow household to retain housing</w:t>
      </w:r>
      <w:r w:rsidR="00EB04D2">
        <w:rPr>
          <w:rFonts w:ascii="Verdana" w:hAnsi="Verdana"/>
          <w:sz w:val="20"/>
          <w:szCs w:val="20"/>
        </w:rPr>
        <w:t>)</w:t>
      </w:r>
      <w:r w:rsidRPr="0082380A">
        <w:rPr>
          <w:rFonts w:ascii="Verdana" w:hAnsi="Verdana"/>
          <w:sz w:val="20"/>
          <w:szCs w:val="20"/>
        </w:rPr>
        <w:t>.</w:t>
      </w:r>
    </w:p>
    <w:p w:rsidR="0082380A" w:rsidRPr="0082380A" w:rsidRDefault="0082380A" w:rsidP="0082380A">
      <w:pPr>
        <w:pStyle w:val="bodytext0"/>
        <w:numPr>
          <w:ilvl w:val="1"/>
          <w:numId w:val="15"/>
        </w:numPr>
        <w:spacing w:after="0" w:afterAutospacing="0"/>
        <w:rPr>
          <w:rFonts w:ascii="Verdana" w:hAnsi="Verdana"/>
          <w:sz w:val="20"/>
          <w:szCs w:val="20"/>
        </w:rPr>
      </w:pPr>
      <w:r w:rsidRPr="0082380A">
        <w:rPr>
          <w:rFonts w:ascii="Verdana" w:hAnsi="Verdana"/>
          <w:sz w:val="20"/>
          <w:szCs w:val="20"/>
        </w:rPr>
        <w:t>Available to both the traditional RAFT population (families with children under 21</w:t>
      </w:r>
      <w:r w:rsidR="00EB04D2">
        <w:rPr>
          <w:rFonts w:ascii="Verdana" w:hAnsi="Verdana"/>
          <w:sz w:val="20"/>
          <w:szCs w:val="20"/>
        </w:rPr>
        <w:t>)</w:t>
      </w:r>
      <w:r w:rsidRPr="0082380A">
        <w:rPr>
          <w:rFonts w:ascii="Verdana" w:hAnsi="Verdana"/>
          <w:sz w:val="20"/>
          <w:szCs w:val="20"/>
        </w:rPr>
        <w:t xml:space="preserve"> and the “expansion” population- everyone else.</w:t>
      </w:r>
    </w:p>
    <w:p w:rsidR="00E708EC" w:rsidRPr="00E708EC" w:rsidRDefault="0082380A" w:rsidP="00E708EC">
      <w:pPr>
        <w:pStyle w:val="bodytext0"/>
        <w:numPr>
          <w:ilvl w:val="1"/>
          <w:numId w:val="15"/>
        </w:numPr>
        <w:spacing w:after="0" w:afterAutospacing="0"/>
        <w:rPr>
          <w:rStyle w:val="Strong"/>
          <w:rFonts w:ascii="Verdana" w:hAnsi="Verdana"/>
          <w:b w:val="0"/>
          <w:bCs w:val="0"/>
          <w:sz w:val="20"/>
          <w:szCs w:val="20"/>
        </w:rPr>
      </w:pPr>
      <w:r w:rsidRPr="0082380A">
        <w:rPr>
          <w:rStyle w:val="Strong"/>
          <w:rFonts w:ascii="Verdana" w:hAnsi="Verdana"/>
          <w:sz w:val="20"/>
          <w:szCs w:val="20"/>
        </w:rPr>
        <w:t xml:space="preserve">More Information: </w:t>
      </w:r>
      <w:hyperlink r:id="rId19" w:history="1">
        <w:r w:rsidRPr="0082380A">
          <w:rPr>
            <w:rStyle w:val="Hyperlink"/>
            <w:rFonts w:ascii="Verdana" w:hAnsi="Verdana"/>
            <w:sz w:val="20"/>
            <w:szCs w:val="20"/>
          </w:rPr>
          <w:t>RAFT Upstream Flyer</w:t>
        </w:r>
      </w:hyperlink>
      <w:r w:rsidRPr="00E708EC">
        <w:rPr>
          <w:rStyle w:val="Strong"/>
          <w:rFonts w:ascii="Verdana" w:hAnsi="Verdana"/>
          <w:b w:val="0"/>
          <w:sz w:val="20"/>
          <w:szCs w:val="20"/>
        </w:rPr>
        <w:t>.</w:t>
      </w:r>
    </w:p>
    <w:p w:rsidR="007E37E6" w:rsidRPr="003E29C4" w:rsidRDefault="007E37E6" w:rsidP="003E29C4">
      <w:pPr>
        <w:pStyle w:val="bodytext0"/>
        <w:numPr>
          <w:ilvl w:val="0"/>
          <w:numId w:val="15"/>
        </w:numPr>
        <w:spacing w:after="0" w:afterAutospacing="0"/>
        <w:rPr>
          <w:rFonts w:ascii="Verdana" w:hAnsi="Verdana"/>
          <w:color w:val="7030A0"/>
          <w:sz w:val="20"/>
          <w:szCs w:val="20"/>
        </w:rPr>
      </w:pPr>
      <w:r w:rsidRPr="00E708EC">
        <w:rPr>
          <w:rFonts w:ascii="Verdana" w:hAnsi="Verdana"/>
          <w:b/>
          <w:sz w:val="20"/>
          <w:szCs w:val="20"/>
        </w:rPr>
        <w:t xml:space="preserve">United Way/211’s Ride United – one-time ride </w:t>
      </w:r>
      <w:r w:rsidRPr="00E708EC">
        <w:rPr>
          <w:rFonts w:ascii="Verdana" w:hAnsi="Verdana"/>
          <w:sz w:val="20"/>
          <w:szCs w:val="20"/>
        </w:rPr>
        <w:t>via Lyft Details:</w:t>
      </w:r>
    </w:p>
    <w:p w:rsidR="00BD06C1" w:rsidRPr="00BD06C1" w:rsidRDefault="00BD06C1" w:rsidP="007E37E6">
      <w:pPr>
        <w:pStyle w:val="ListParagraph"/>
        <w:numPr>
          <w:ilvl w:val="1"/>
          <w:numId w:val="15"/>
        </w:numPr>
        <w:spacing w:before="100" w:beforeAutospacing="1" w:after="100" w:afterAutospacing="1"/>
        <w:rPr>
          <w:rFonts w:ascii="Verdana" w:hAnsi="Verdana"/>
          <w:sz w:val="20"/>
          <w:szCs w:val="20"/>
        </w:rPr>
      </w:pPr>
      <w:r w:rsidRPr="00BD06C1">
        <w:rPr>
          <w:rFonts w:ascii="Verdana" w:hAnsi="Verdana"/>
          <w:b/>
          <w:sz w:val="20"/>
          <w:szCs w:val="20"/>
        </w:rPr>
        <w:t>Pilot Program</w:t>
      </w:r>
      <w:r>
        <w:rPr>
          <w:rFonts w:ascii="Verdana" w:hAnsi="Verdana"/>
          <w:sz w:val="20"/>
          <w:szCs w:val="20"/>
        </w:rPr>
        <w:t>- at least until June 2020</w:t>
      </w:r>
    </w:p>
    <w:p w:rsidR="007E37E6" w:rsidRPr="0020670E" w:rsidRDefault="007E37E6" w:rsidP="007E37E6">
      <w:pPr>
        <w:pStyle w:val="ListParagraph"/>
        <w:numPr>
          <w:ilvl w:val="1"/>
          <w:numId w:val="15"/>
        </w:numPr>
        <w:spacing w:before="100" w:beforeAutospacing="1" w:after="100" w:afterAutospacing="1"/>
        <w:rPr>
          <w:rFonts w:ascii="Verdana" w:hAnsi="Verdana"/>
          <w:sz w:val="20"/>
          <w:szCs w:val="20"/>
        </w:rPr>
      </w:pPr>
      <w:r w:rsidRPr="0020670E">
        <w:rPr>
          <w:rFonts w:ascii="Verdana" w:hAnsi="Verdana" w:cs="Arial"/>
          <w:sz w:val="20"/>
          <w:szCs w:val="20"/>
        </w:rPr>
        <w:t xml:space="preserve">Operating within the Boston and Springfield areas. </w:t>
      </w:r>
      <w:r w:rsidRPr="0020670E">
        <w:rPr>
          <w:rFonts w:ascii="Verdana" w:hAnsi="Verdana" w:cs="Arial"/>
          <w:b/>
          <w:sz w:val="20"/>
          <w:szCs w:val="20"/>
        </w:rPr>
        <w:t>Covered communities near Boston:</w:t>
      </w:r>
      <w:r w:rsidRPr="0020670E">
        <w:rPr>
          <w:rFonts w:ascii="Verdana" w:hAnsi="Verdana" w:cs="Arial"/>
          <w:sz w:val="20"/>
          <w:szCs w:val="20"/>
        </w:rPr>
        <w:t xml:space="preserve"> Boston, Brookline, Charlestown, Chelsea Cambridge, Everett, Malden, Medford Somerville, Roslindale and each into Boston. </w:t>
      </w:r>
    </w:p>
    <w:p w:rsidR="007E37E6" w:rsidRPr="0020670E" w:rsidRDefault="007E37E6" w:rsidP="007E37E6">
      <w:pPr>
        <w:pStyle w:val="ListParagraph"/>
        <w:numPr>
          <w:ilvl w:val="2"/>
          <w:numId w:val="15"/>
        </w:numPr>
        <w:spacing w:before="100" w:beforeAutospacing="1" w:after="100" w:afterAutospacing="1"/>
        <w:rPr>
          <w:rFonts w:ascii="Verdana" w:hAnsi="Verdana"/>
          <w:sz w:val="20"/>
          <w:szCs w:val="20"/>
        </w:rPr>
      </w:pPr>
      <w:r w:rsidRPr="0020670E">
        <w:rPr>
          <w:rFonts w:ascii="Verdana" w:hAnsi="Verdana" w:cs="Arial"/>
          <w:sz w:val="20"/>
          <w:szCs w:val="20"/>
        </w:rPr>
        <w:t xml:space="preserve">Ride United MAY be able to offer local rides within Quincy or Quincy to Brockton as funding allows, but probably not, as an example, Quincy to Boston during rush hour.) </w:t>
      </w:r>
    </w:p>
    <w:p w:rsidR="007E37E6" w:rsidRPr="0020670E" w:rsidRDefault="007E37E6" w:rsidP="007E37E6">
      <w:pPr>
        <w:pStyle w:val="ListParagraph"/>
        <w:numPr>
          <w:ilvl w:val="2"/>
          <w:numId w:val="15"/>
        </w:numPr>
        <w:spacing w:before="100" w:beforeAutospacing="1" w:after="100" w:afterAutospacing="1"/>
        <w:rPr>
          <w:rFonts w:ascii="Verdana" w:hAnsi="Verdana"/>
          <w:sz w:val="20"/>
          <w:szCs w:val="20"/>
        </w:rPr>
      </w:pPr>
      <w:r w:rsidRPr="0020670E">
        <w:rPr>
          <w:rFonts w:ascii="Verdana" w:hAnsi="Verdana" w:cs="Arial"/>
          <w:sz w:val="20"/>
          <w:szCs w:val="20"/>
        </w:rPr>
        <w:t xml:space="preserve">At the end of a month if money is </w:t>
      </w:r>
      <w:r w:rsidR="0020670E" w:rsidRPr="0020670E">
        <w:rPr>
          <w:rFonts w:ascii="Verdana" w:hAnsi="Verdana" w:cs="Arial"/>
          <w:sz w:val="20"/>
          <w:szCs w:val="20"/>
        </w:rPr>
        <w:t>remaining</w:t>
      </w:r>
      <w:r w:rsidRPr="0020670E">
        <w:rPr>
          <w:rFonts w:ascii="Verdana" w:hAnsi="Verdana" w:cs="Arial"/>
          <w:sz w:val="20"/>
          <w:szCs w:val="20"/>
        </w:rPr>
        <w:t xml:space="preserve"> in budget they may be able to offer longer trips.</w:t>
      </w:r>
      <w:r w:rsidRPr="0020670E">
        <w:rPr>
          <w:rFonts w:ascii="Verdana" w:hAnsi="Verdana"/>
          <w:sz w:val="20"/>
          <w:szCs w:val="20"/>
        </w:rPr>
        <w:t xml:space="preserve"> </w:t>
      </w:r>
    </w:p>
    <w:p w:rsidR="007E37E6" w:rsidRPr="00BD06C1" w:rsidRDefault="0020670E" w:rsidP="00BD06C1">
      <w:pPr>
        <w:pStyle w:val="ListParagraph"/>
        <w:numPr>
          <w:ilvl w:val="1"/>
          <w:numId w:val="15"/>
        </w:numPr>
        <w:spacing w:before="100" w:beforeAutospacing="1" w:after="100" w:afterAutospacing="1"/>
        <w:rPr>
          <w:rFonts w:ascii="Verdana" w:hAnsi="Verdana" w:cs="Arial"/>
          <w:sz w:val="20"/>
          <w:szCs w:val="20"/>
        </w:rPr>
      </w:pPr>
      <w:r w:rsidRPr="0020670E">
        <w:rPr>
          <w:rFonts w:ascii="Verdana" w:hAnsi="Verdana" w:cs="Arial"/>
          <w:sz w:val="20"/>
          <w:szCs w:val="20"/>
        </w:rPr>
        <w:t>Three</w:t>
      </w:r>
      <w:r w:rsidR="007E37E6" w:rsidRPr="0020670E">
        <w:rPr>
          <w:rFonts w:ascii="Verdana" w:hAnsi="Verdana" w:cs="Arial"/>
          <w:sz w:val="20"/>
          <w:szCs w:val="20"/>
        </w:rPr>
        <w:t xml:space="preserve"> acceptable uses:</w:t>
      </w:r>
      <w:r w:rsidR="00BD06C1">
        <w:rPr>
          <w:rFonts w:ascii="Verdana" w:hAnsi="Verdana" w:cs="Arial"/>
          <w:sz w:val="20"/>
          <w:szCs w:val="20"/>
        </w:rPr>
        <w:t xml:space="preserve"> n</w:t>
      </w:r>
      <w:r w:rsidR="007E37E6" w:rsidRPr="00BD06C1">
        <w:rPr>
          <w:rFonts w:ascii="Verdana" w:hAnsi="Verdana" w:cs="Arial"/>
          <w:sz w:val="20"/>
          <w:szCs w:val="20"/>
        </w:rPr>
        <w:t>onemergency medical</w:t>
      </w:r>
      <w:r w:rsidR="00BD06C1">
        <w:rPr>
          <w:rFonts w:ascii="Verdana" w:hAnsi="Verdana" w:cs="Arial"/>
          <w:sz w:val="20"/>
          <w:szCs w:val="20"/>
        </w:rPr>
        <w:t xml:space="preserve">, </w:t>
      </w:r>
      <w:r w:rsidR="00BD06C1" w:rsidRPr="00BD06C1">
        <w:rPr>
          <w:rFonts w:ascii="Verdana" w:hAnsi="Verdana" w:cs="Arial"/>
          <w:sz w:val="20"/>
          <w:szCs w:val="20"/>
        </w:rPr>
        <w:t>a</w:t>
      </w:r>
      <w:r w:rsidR="007E37E6" w:rsidRPr="00BD06C1">
        <w:rPr>
          <w:rFonts w:ascii="Verdana" w:hAnsi="Verdana" w:cs="Arial"/>
          <w:sz w:val="20"/>
          <w:szCs w:val="20"/>
        </w:rPr>
        <w:t xml:space="preserve">ccess to public assistance programs and applications (e.g., applying for family shelter) </w:t>
      </w:r>
      <w:r w:rsidR="00BD06C1">
        <w:rPr>
          <w:rFonts w:ascii="Verdana" w:hAnsi="Verdana" w:cs="Arial"/>
          <w:sz w:val="20"/>
          <w:szCs w:val="20"/>
        </w:rPr>
        <w:t>and f</w:t>
      </w:r>
      <w:r w:rsidR="007E37E6" w:rsidRPr="00BD06C1">
        <w:rPr>
          <w:rFonts w:ascii="Verdana" w:hAnsi="Verdana" w:cs="Arial"/>
          <w:sz w:val="20"/>
          <w:szCs w:val="20"/>
        </w:rPr>
        <w:t>ood needs (e.g., food pantries)</w:t>
      </w:r>
    </w:p>
    <w:p w:rsidR="007E37E6" w:rsidRPr="0020670E" w:rsidRDefault="007E37E6" w:rsidP="007E37E6">
      <w:pPr>
        <w:pStyle w:val="ListParagraph"/>
        <w:numPr>
          <w:ilvl w:val="1"/>
          <w:numId w:val="15"/>
        </w:numPr>
        <w:spacing w:before="100" w:beforeAutospacing="1" w:after="100" w:afterAutospacing="1"/>
        <w:rPr>
          <w:rFonts w:ascii="Verdana" w:hAnsi="Verdana"/>
          <w:sz w:val="20"/>
          <w:szCs w:val="20"/>
        </w:rPr>
      </w:pPr>
      <w:r w:rsidRPr="0020670E">
        <w:rPr>
          <w:rFonts w:ascii="Verdana" w:hAnsi="Verdana" w:cs="Arial"/>
          <w:b/>
          <w:bCs/>
          <w:sz w:val="20"/>
          <w:szCs w:val="20"/>
        </w:rPr>
        <w:t>How It Works</w:t>
      </w:r>
      <w:r w:rsidRPr="0020670E">
        <w:rPr>
          <w:rFonts w:ascii="Verdana" w:hAnsi="Verdana"/>
          <w:sz w:val="20"/>
          <w:szCs w:val="20"/>
        </w:rPr>
        <w:t xml:space="preserve"> C</w:t>
      </w:r>
      <w:r w:rsidRPr="0020670E">
        <w:rPr>
          <w:rFonts w:ascii="Verdana" w:hAnsi="Verdana" w:cs="Arial"/>
          <w:sz w:val="20"/>
          <w:szCs w:val="20"/>
        </w:rPr>
        <w:t xml:space="preserve">lient calls 211 and they assess for transportation options. There is no income limit. 211 will schedule and pay for the round-trip Lyft ride. 211 staff will tell client what vehicle looks like and where to meet it. The client does </w:t>
      </w:r>
      <w:r w:rsidRPr="0020670E">
        <w:rPr>
          <w:rFonts w:ascii="Verdana" w:hAnsi="Verdana" w:cs="Arial"/>
          <w:b/>
          <w:sz w:val="20"/>
          <w:szCs w:val="20"/>
        </w:rPr>
        <w:t>not</w:t>
      </w:r>
      <w:r w:rsidRPr="0020670E">
        <w:rPr>
          <w:rFonts w:ascii="Verdana" w:hAnsi="Verdana" w:cs="Arial"/>
          <w:sz w:val="20"/>
          <w:szCs w:val="20"/>
        </w:rPr>
        <w:t xml:space="preserve"> need a cell phone. (Can’t call 211? Call 877-211-6277.)</w:t>
      </w:r>
    </w:p>
    <w:p w:rsidR="00C03494" w:rsidRPr="00C03494" w:rsidRDefault="00C03494" w:rsidP="007E37E6">
      <w:pPr>
        <w:spacing w:before="240" w:after="240"/>
        <w:rPr>
          <w:rFonts w:ascii="Verdana" w:hAnsi="Verdana"/>
          <w:b/>
        </w:rPr>
      </w:pPr>
      <w:r w:rsidRPr="00C03494">
        <w:rPr>
          <w:rFonts w:ascii="Verdana" w:hAnsi="Verdana"/>
          <w:b/>
        </w:rPr>
        <w:t>Seeking Feedback</w:t>
      </w:r>
    </w:p>
    <w:p w:rsidR="00006ACC" w:rsidRPr="00EB04D2" w:rsidRDefault="008C6F2B" w:rsidP="00006ACC">
      <w:pPr>
        <w:pStyle w:val="ListParagraph"/>
        <w:numPr>
          <w:ilvl w:val="0"/>
          <w:numId w:val="13"/>
        </w:numPr>
        <w:rPr>
          <w:rFonts w:ascii="Verdana" w:hAnsi="Verdana"/>
          <w:sz w:val="20"/>
          <w:szCs w:val="20"/>
        </w:rPr>
      </w:pPr>
      <w:r w:rsidRPr="0020670E">
        <w:rPr>
          <w:rFonts w:ascii="Verdana" w:hAnsi="Verdana"/>
          <w:b/>
          <w:sz w:val="20"/>
          <w:szCs w:val="20"/>
        </w:rPr>
        <w:t>RIDE 30 DMN- tips.</w:t>
      </w:r>
      <w:r w:rsidR="00AA1EF8" w:rsidRPr="0020670E">
        <w:rPr>
          <w:rFonts w:ascii="Verdana" w:hAnsi="Verdana"/>
          <w:b/>
          <w:sz w:val="20"/>
          <w:szCs w:val="20"/>
        </w:rPr>
        <w:t xml:space="preserve"> Available on our website: </w:t>
      </w:r>
      <w:r w:rsidR="00AA1EF8" w:rsidRPr="00EB04D2">
        <w:rPr>
          <w:rStyle w:val="Strong"/>
          <w:rFonts w:ascii="Verdana" w:hAnsi="Verdana" w:cs="Arial"/>
          <w:i/>
          <w:iCs/>
          <w:color w:val="FF0000"/>
          <w:sz w:val="20"/>
          <w:szCs w:val="20"/>
        </w:rPr>
        <w:t>New!</w:t>
      </w:r>
      <w:r w:rsidR="00AA1EF8" w:rsidRPr="00EB04D2">
        <w:rPr>
          <w:rFonts w:ascii="Verdana" w:hAnsi="Verdana" w:cs="Arial"/>
          <w:sz w:val="20"/>
          <w:szCs w:val="20"/>
        </w:rPr>
        <w:t xml:space="preserve"> </w:t>
      </w:r>
      <w:hyperlink r:id="rId20" w:history="1">
        <w:r w:rsidR="00AA1EF8" w:rsidRPr="00EB04D2">
          <w:rPr>
            <w:rStyle w:val="Strong"/>
            <w:rFonts w:ascii="Verdana" w:hAnsi="Verdana" w:cs="Arial"/>
            <w:color w:val="0000FF"/>
            <w:sz w:val="20"/>
            <w:szCs w:val="20"/>
          </w:rPr>
          <w:t>Form with Staff Tips</w:t>
        </w:r>
      </w:hyperlink>
      <w:r w:rsidR="00AA1EF8" w:rsidRPr="00EB04D2">
        <w:rPr>
          <w:rFonts w:ascii="Verdana" w:hAnsi="Verdana" w:cs="Arial"/>
          <w:sz w:val="20"/>
          <w:szCs w:val="20"/>
        </w:rPr>
        <w:t xml:space="preserve"> (revised 10/25/19). </w:t>
      </w:r>
      <w:r w:rsidRPr="00EB04D2">
        <w:rPr>
          <w:rFonts w:ascii="Verdana" w:hAnsi="Verdana"/>
          <w:sz w:val="20"/>
          <w:szCs w:val="20"/>
        </w:rPr>
        <w:t xml:space="preserve"> </w:t>
      </w:r>
    </w:p>
    <w:p w:rsidR="00006ACC" w:rsidRPr="0020670E" w:rsidRDefault="00006ACC" w:rsidP="00006ACC">
      <w:pPr>
        <w:pStyle w:val="ListParagraph"/>
        <w:numPr>
          <w:ilvl w:val="1"/>
          <w:numId w:val="13"/>
        </w:numPr>
        <w:autoSpaceDE w:val="0"/>
        <w:autoSpaceDN w:val="0"/>
        <w:adjustRightInd w:val="0"/>
        <w:rPr>
          <w:rFonts w:ascii="Verdana" w:hAnsi="Verdana" w:cs="Calibri"/>
          <w:color w:val="000000"/>
          <w:sz w:val="20"/>
          <w:szCs w:val="20"/>
        </w:rPr>
      </w:pPr>
      <w:r w:rsidRPr="0020670E">
        <w:rPr>
          <w:rFonts w:ascii="Verdana" w:hAnsi="Verdana" w:cs="Calibri"/>
          <w:color w:val="000000"/>
          <w:sz w:val="20"/>
          <w:szCs w:val="20"/>
        </w:rPr>
        <w:t xml:space="preserve">A 10/19 revision of the </w:t>
      </w:r>
      <w:r w:rsidR="00E708EC">
        <w:rPr>
          <w:rFonts w:ascii="Verdana" w:hAnsi="Verdana" w:cs="Calibri"/>
          <w:color w:val="000000"/>
          <w:sz w:val="20"/>
          <w:szCs w:val="20"/>
        </w:rPr>
        <w:t xml:space="preserve">official </w:t>
      </w:r>
      <w:r w:rsidRPr="0020670E">
        <w:rPr>
          <w:rFonts w:ascii="Verdana" w:hAnsi="Verdana" w:cs="Calibri"/>
          <w:color w:val="000000"/>
          <w:sz w:val="20"/>
          <w:szCs w:val="20"/>
        </w:rPr>
        <w:t xml:space="preserve">form added this wording </w:t>
      </w:r>
      <w:r w:rsidRPr="0020670E">
        <w:rPr>
          <w:rFonts w:ascii="Verdana" w:hAnsi="Verdana" w:cs="Calibri"/>
          <w:color w:val="FF0000"/>
          <w:sz w:val="20"/>
          <w:szCs w:val="20"/>
        </w:rPr>
        <w:t xml:space="preserve">“To qualify, the reason for request must be </w:t>
      </w:r>
      <w:r w:rsidRPr="0020670E">
        <w:rPr>
          <w:rFonts w:ascii="Verdana" w:hAnsi="Verdana" w:cs="Calibri"/>
          <w:b/>
          <w:bCs/>
          <w:color w:val="FF0000"/>
          <w:sz w:val="20"/>
          <w:szCs w:val="20"/>
        </w:rPr>
        <w:t>recent and unexpected</w:t>
      </w:r>
      <w:r w:rsidRPr="0020670E">
        <w:rPr>
          <w:rFonts w:ascii="Verdana" w:hAnsi="Verdana" w:cs="Calibri"/>
          <w:color w:val="FF0000"/>
          <w:sz w:val="20"/>
          <w:szCs w:val="20"/>
        </w:rPr>
        <w:t xml:space="preserve">.” </w:t>
      </w:r>
      <w:r w:rsidRPr="0020670E">
        <w:rPr>
          <w:rFonts w:ascii="Verdana" w:hAnsi="Verdana" w:cs="Calibri"/>
          <w:color w:val="000000"/>
          <w:sz w:val="20"/>
          <w:szCs w:val="20"/>
        </w:rPr>
        <w:t xml:space="preserve">Those with pre-existing disabilities may not qualify. </w:t>
      </w:r>
    </w:p>
    <w:p w:rsidR="00006ACC" w:rsidRPr="0020670E" w:rsidRDefault="00006ACC" w:rsidP="00006ACC">
      <w:pPr>
        <w:pStyle w:val="ListParagraph"/>
        <w:numPr>
          <w:ilvl w:val="1"/>
          <w:numId w:val="13"/>
        </w:numPr>
        <w:autoSpaceDE w:val="0"/>
        <w:autoSpaceDN w:val="0"/>
        <w:adjustRightInd w:val="0"/>
        <w:rPr>
          <w:rFonts w:ascii="Verdana" w:hAnsi="Verdana" w:cs="Calibri"/>
          <w:sz w:val="20"/>
          <w:szCs w:val="20"/>
        </w:rPr>
      </w:pPr>
      <w:r w:rsidRPr="0020670E">
        <w:rPr>
          <w:rFonts w:ascii="Verdana" w:hAnsi="Verdana" w:cs="Calibri"/>
          <w:sz w:val="20"/>
          <w:szCs w:val="20"/>
        </w:rPr>
        <w:lastRenderedPageBreak/>
        <w:t xml:space="preserve">Signature certifies you will provide the pt their RIDE ID number and information included with the confirmation. And that patient is aware they must call 617-337-2727 </w:t>
      </w:r>
      <w:r w:rsidRPr="0020670E">
        <w:rPr>
          <w:rFonts w:ascii="Verdana" w:hAnsi="Verdana" w:cs="Calibri"/>
          <w:b/>
          <w:sz w:val="20"/>
          <w:szCs w:val="20"/>
        </w:rPr>
        <w:t>within 10 days</w:t>
      </w:r>
      <w:r w:rsidRPr="0020670E">
        <w:rPr>
          <w:rFonts w:ascii="Verdana" w:hAnsi="Verdana" w:cs="Calibri"/>
          <w:sz w:val="20"/>
          <w:szCs w:val="20"/>
        </w:rPr>
        <w:t xml:space="preserve"> to schedule an in-person interview.</w:t>
      </w:r>
    </w:p>
    <w:p w:rsidR="008C6F2B" w:rsidRPr="00E708EC" w:rsidRDefault="008C6F2B" w:rsidP="00006ACC">
      <w:pPr>
        <w:pStyle w:val="ListParagraph"/>
        <w:numPr>
          <w:ilvl w:val="1"/>
          <w:numId w:val="13"/>
        </w:numPr>
        <w:rPr>
          <w:rFonts w:ascii="Verdana" w:hAnsi="Verdana"/>
          <w:color w:val="7030A0"/>
          <w:sz w:val="20"/>
          <w:szCs w:val="20"/>
        </w:rPr>
      </w:pPr>
      <w:r w:rsidRPr="0020670E">
        <w:rPr>
          <w:rFonts w:ascii="Verdana" w:hAnsi="Verdana"/>
          <w:sz w:val="20"/>
          <w:szCs w:val="20"/>
        </w:rPr>
        <w:t xml:space="preserve">Is this </w:t>
      </w:r>
      <w:proofErr w:type="gramStart"/>
      <w:r w:rsidRPr="0020670E">
        <w:rPr>
          <w:rFonts w:ascii="Verdana" w:hAnsi="Verdana"/>
          <w:sz w:val="20"/>
          <w:szCs w:val="20"/>
        </w:rPr>
        <w:t>sufficient</w:t>
      </w:r>
      <w:proofErr w:type="gramEnd"/>
      <w:r w:rsidRPr="0020670E">
        <w:rPr>
          <w:rFonts w:ascii="Verdana" w:hAnsi="Verdana"/>
          <w:sz w:val="20"/>
          <w:szCs w:val="20"/>
        </w:rPr>
        <w:t xml:space="preserve">? What have </w:t>
      </w:r>
      <w:r w:rsidR="00AA1EF8" w:rsidRPr="0020670E">
        <w:rPr>
          <w:rFonts w:ascii="Verdana" w:hAnsi="Verdana"/>
          <w:sz w:val="20"/>
          <w:szCs w:val="20"/>
        </w:rPr>
        <w:t>staff</w:t>
      </w:r>
      <w:r w:rsidRPr="0020670E">
        <w:rPr>
          <w:rFonts w:ascii="Verdana" w:hAnsi="Verdana"/>
          <w:sz w:val="20"/>
          <w:szCs w:val="20"/>
        </w:rPr>
        <w:t xml:space="preserve"> been experiencing? Did in fact change criteria</w:t>
      </w:r>
      <w:r w:rsidR="00AA1EF8" w:rsidRPr="0020670E">
        <w:rPr>
          <w:rFonts w:ascii="Verdana" w:hAnsi="Verdana"/>
          <w:sz w:val="20"/>
          <w:szCs w:val="20"/>
        </w:rPr>
        <w:t>- likely before released new guidance.</w:t>
      </w:r>
      <w:r w:rsidR="00E708EC">
        <w:rPr>
          <w:rFonts w:ascii="Verdana" w:hAnsi="Verdana"/>
          <w:sz w:val="20"/>
          <w:szCs w:val="20"/>
        </w:rPr>
        <w:t xml:space="preserve"> </w:t>
      </w:r>
      <w:r w:rsidR="00E708EC">
        <w:rPr>
          <w:rFonts w:ascii="Verdana" w:hAnsi="Verdana"/>
          <w:color w:val="7030A0"/>
          <w:sz w:val="20"/>
          <w:szCs w:val="20"/>
        </w:rPr>
        <w:t>H</w:t>
      </w:r>
      <w:r w:rsidR="00E708EC" w:rsidRPr="00E708EC">
        <w:rPr>
          <w:rFonts w:ascii="Verdana" w:hAnsi="Verdana"/>
          <w:color w:val="7030A0"/>
          <w:sz w:val="20"/>
          <w:szCs w:val="20"/>
        </w:rPr>
        <w:t>elpful</w:t>
      </w:r>
      <w:r w:rsidR="00E708EC">
        <w:rPr>
          <w:rFonts w:ascii="Verdana" w:hAnsi="Verdana"/>
          <w:color w:val="7030A0"/>
          <w:sz w:val="20"/>
          <w:szCs w:val="20"/>
        </w:rPr>
        <w:t>- clarifies some misconceptions about when one can access the ride</w:t>
      </w:r>
      <w:r w:rsidR="00E708EC" w:rsidRPr="00E708EC">
        <w:rPr>
          <w:rFonts w:ascii="Verdana" w:hAnsi="Verdana"/>
          <w:color w:val="7030A0"/>
          <w:sz w:val="20"/>
          <w:szCs w:val="20"/>
        </w:rPr>
        <w:t>.</w:t>
      </w:r>
      <w:r w:rsidR="00E708EC">
        <w:rPr>
          <w:rFonts w:ascii="Verdana" w:hAnsi="Verdana"/>
          <w:color w:val="7030A0"/>
          <w:sz w:val="20"/>
          <w:szCs w:val="20"/>
        </w:rPr>
        <w:t xml:space="preserve"> The rules did also become more restrictive (“recent and unexpected”) – seems like the RIDE had been operating under new rules before announcing them. This now makes more sense. </w:t>
      </w:r>
    </w:p>
    <w:p w:rsidR="00006ACC" w:rsidRPr="0020670E" w:rsidRDefault="00006ACC" w:rsidP="00006ACC">
      <w:pPr>
        <w:pStyle w:val="ListParagraph"/>
        <w:numPr>
          <w:ilvl w:val="2"/>
          <w:numId w:val="13"/>
        </w:numPr>
        <w:autoSpaceDE w:val="0"/>
        <w:autoSpaceDN w:val="0"/>
        <w:adjustRightInd w:val="0"/>
        <w:rPr>
          <w:rFonts w:ascii="Verdana" w:hAnsi="Verdana" w:cs="Calibri"/>
          <w:color w:val="000000"/>
          <w:sz w:val="20"/>
          <w:szCs w:val="20"/>
        </w:rPr>
      </w:pPr>
      <w:r w:rsidRPr="0020670E">
        <w:rPr>
          <w:rFonts w:ascii="Verdana" w:hAnsi="Verdana" w:cs="Calibri"/>
          <w:color w:val="000000"/>
          <w:sz w:val="20"/>
          <w:szCs w:val="20"/>
        </w:rPr>
        <w:t xml:space="preserve">Need checklist? </w:t>
      </w:r>
      <w:r w:rsidR="00E708EC" w:rsidRPr="00E708EC">
        <w:rPr>
          <w:rFonts w:ascii="Verdana" w:hAnsi="Verdana" w:cs="Calibri"/>
          <w:color w:val="7030A0"/>
          <w:sz w:val="20"/>
          <w:szCs w:val="20"/>
        </w:rPr>
        <w:t>Not needed.</w:t>
      </w:r>
    </w:p>
    <w:p w:rsidR="004C371F" w:rsidRPr="00E708EC" w:rsidRDefault="0020670E" w:rsidP="00006ACC">
      <w:pPr>
        <w:pStyle w:val="ListParagraph"/>
        <w:numPr>
          <w:ilvl w:val="0"/>
          <w:numId w:val="13"/>
        </w:numPr>
        <w:spacing w:before="120" w:after="120"/>
        <w:rPr>
          <w:rFonts w:ascii="Verdana" w:hAnsi="Verdana"/>
          <w:color w:val="7030A0"/>
          <w:sz w:val="20"/>
          <w:szCs w:val="20"/>
        </w:rPr>
      </w:pPr>
      <w:r>
        <w:rPr>
          <w:rFonts w:ascii="Verdana" w:hAnsi="Verdana"/>
          <w:b/>
          <w:sz w:val="20"/>
          <w:szCs w:val="20"/>
        </w:rPr>
        <w:t>Spaulding Rehab Hospital (</w:t>
      </w:r>
      <w:r w:rsidR="004C371F" w:rsidRPr="0020670E">
        <w:rPr>
          <w:rFonts w:ascii="Verdana" w:hAnsi="Verdana"/>
          <w:b/>
          <w:sz w:val="20"/>
          <w:szCs w:val="20"/>
        </w:rPr>
        <w:t>SRH</w:t>
      </w:r>
      <w:r>
        <w:rPr>
          <w:rFonts w:ascii="Verdana" w:hAnsi="Verdana"/>
          <w:b/>
          <w:sz w:val="20"/>
          <w:szCs w:val="20"/>
        </w:rPr>
        <w:t xml:space="preserve">) </w:t>
      </w:r>
      <w:r w:rsidR="004C371F" w:rsidRPr="0020670E">
        <w:rPr>
          <w:rFonts w:ascii="Verdana" w:hAnsi="Verdana"/>
          <w:b/>
          <w:sz w:val="20"/>
          <w:szCs w:val="20"/>
        </w:rPr>
        <w:t>visit</w:t>
      </w:r>
      <w:r>
        <w:rPr>
          <w:rFonts w:ascii="Verdana" w:hAnsi="Verdana"/>
          <w:b/>
          <w:sz w:val="20"/>
          <w:szCs w:val="20"/>
        </w:rPr>
        <w:t xml:space="preserve"> January 9 </w:t>
      </w:r>
      <w:r>
        <w:rPr>
          <w:rFonts w:ascii="Verdana" w:hAnsi="Verdana"/>
          <w:sz w:val="20"/>
          <w:szCs w:val="20"/>
        </w:rPr>
        <w:t>– Limited response thus far</w:t>
      </w:r>
      <w:r w:rsidR="00AA1EF8" w:rsidRPr="0020670E">
        <w:rPr>
          <w:rFonts w:ascii="Verdana" w:hAnsi="Verdana"/>
          <w:sz w:val="20"/>
          <w:szCs w:val="20"/>
        </w:rPr>
        <w:t>. Please consult</w:t>
      </w:r>
      <w:r w:rsidR="004C371F" w:rsidRPr="0020670E">
        <w:rPr>
          <w:rFonts w:ascii="Verdana" w:hAnsi="Verdana"/>
          <w:sz w:val="20"/>
          <w:szCs w:val="20"/>
        </w:rPr>
        <w:t xml:space="preserve"> teams </w:t>
      </w:r>
      <w:r w:rsidR="007E37E6" w:rsidRPr="0020670E">
        <w:rPr>
          <w:rFonts w:ascii="Verdana" w:hAnsi="Verdana"/>
          <w:sz w:val="20"/>
          <w:szCs w:val="20"/>
        </w:rPr>
        <w:t>to gauge interest</w:t>
      </w:r>
      <w:r w:rsidR="004C371F" w:rsidRPr="0020670E">
        <w:rPr>
          <w:rFonts w:ascii="Verdana" w:hAnsi="Verdana"/>
          <w:sz w:val="20"/>
          <w:szCs w:val="20"/>
        </w:rPr>
        <w:t>.</w:t>
      </w:r>
      <w:r>
        <w:rPr>
          <w:rFonts w:ascii="Verdana" w:hAnsi="Verdana"/>
          <w:sz w:val="20"/>
          <w:szCs w:val="20"/>
        </w:rPr>
        <w:t xml:space="preserve"> Please RSVP by Thursday 12/19. </w:t>
      </w:r>
      <w:r w:rsidR="00E708EC" w:rsidRPr="00E708EC">
        <w:rPr>
          <w:rFonts w:ascii="Verdana" w:hAnsi="Verdana"/>
          <w:color w:val="7030A0"/>
          <w:sz w:val="20"/>
          <w:szCs w:val="20"/>
        </w:rPr>
        <w:t xml:space="preserve">Will proceed with small group- but do remind teams and ask </w:t>
      </w:r>
      <w:r w:rsidR="00E708EC">
        <w:rPr>
          <w:rFonts w:ascii="Verdana" w:hAnsi="Verdana"/>
          <w:color w:val="7030A0"/>
          <w:sz w:val="20"/>
          <w:szCs w:val="20"/>
        </w:rPr>
        <w:t>anyone interested</w:t>
      </w:r>
      <w:r w:rsidR="00E708EC" w:rsidRPr="00E708EC">
        <w:rPr>
          <w:rFonts w:ascii="Verdana" w:hAnsi="Verdana"/>
          <w:color w:val="7030A0"/>
          <w:sz w:val="20"/>
          <w:szCs w:val="20"/>
        </w:rPr>
        <w:t xml:space="preserve"> to contact Ellen</w:t>
      </w:r>
      <w:r w:rsidR="00E708EC">
        <w:rPr>
          <w:rFonts w:ascii="Verdana" w:hAnsi="Verdana"/>
          <w:color w:val="7030A0"/>
          <w:sz w:val="20"/>
          <w:szCs w:val="20"/>
        </w:rPr>
        <w:t>.</w:t>
      </w:r>
    </w:p>
    <w:p w:rsidR="00E96204" w:rsidRDefault="004C371F" w:rsidP="00276ADF">
      <w:pPr>
        <w:pStyle w:val="ListParagraph"/>
        <w:numPr>
          <w:ilvl w:val="0"/>
          <w:numId w:val="13"/>
        </w:numPr>
        <w:spacing w:after="120"/>
        <w:rPr>
          <w:rFonts w:ascii="Verdana" w:hAnsi="Verdana"/>
          <w:sz w:val="20"/>
          <w:szCs w:val="20"/>
        </w:rPr>
      </w:pPr>
      <w:r w:rsidRPr="0020670E">
        <w:rPr>
          <w:rFonts w:ascii="Verdana" w:hAnsi="Verdana"/>
          <w:sz w:val="20"/>
          <w:szCs w:val="20"/>
        </w:rPr>
        <w:t xml:space="preserve">Discussion of </w:t>
      </w:r>
      <w:r w:rsidRPr="0020670E">
        <w:rPr>
          <w:rFonts w:ascii="Verdana" w:hAnsi="Verdana"/>
          <w:b/>
          <w:sz w:val="20"/>
          <w:szCs w:val="20"/>
        </w:rPr>
        <w:t>expedited visas when pt is undocumented</w:t>
      </w:r>
      <w:r w:rsidRPr="0020670E">
        <w:rPr>
          <w:rFonts w:ascii="Verdana" w:hAnsi="Verdana"/>
          <w:sz w:val="20"/>
          <w:szCs w:val="20"/>
        </w:rPr>
        <w:t xml:space="preserve"> – </w:t>
      </w:r>
      <w:r w:rsidR="00D133D4">
        <w:rPr>
          <w:rFonts w:ascii="Verdana" w:hAnsi="Verdana"/>
          <w:sz w:val="20"/>
          <w:szCs w:val="20"/>
        </w:rPr>
        <w:t xml:space="preserve">we’ve been advised by a Senator’s immigration specialist that it may be safe as the </w:t>
      </w:r>
      <w:r w:rsidRPr="0020670E">
        <w:rPr>
          <w:rFonts w:ascii="Verdana" w:hAnsi="Verdana"/>
          <w:sz w:val="20"/>
          <w:szCs w:val="20"/>
        </w:rPr>
        <w:t xml:space="preserve">state dept </w:t>
      </w:r>
      <w:r w:rsidR="00D133D4">
        <w:rPr>
          <w:rFonts w:ascii="Verdana" w:hAnsi="Verdana"/>
          <w:sz w:val="20"/>
          <w:szCs w:val="20"/>
        </w:rPr>
        <w:t xml:space="preserve">administers visas </w:t>
      </w:r>
      <w:r w:rsidRPr="0020670E">
        <w:rPr>
          <w:rFonts w:ascii="Verdana" w:hAnsi="Verdana"/>
          <w:sz w:val="20"/>
          <w:szCs w:val="20"/>
        </w:rPr>
        <w:t>vs. USCIS</w:t>
      </w:r>
      <w:r w:rsidR="00D133D4">
        <w:rPr>
          <w:rFonts w:ascii="Verdana" w:hAnsi="Verdana"/>
          <w:sz w:val="20"/>
          <w:szCs w:val="20"/>
        </w:rPr>
        <w:t>. BUT the visa applicant</w:t>
      </w:r>
      <w:r w:rsidRPr="0020670E">
        <w:rPr>
          <w:rFonts w:ascii="Verdana" w:hAnsi="Verdana"/>
          <w:sz w:val="20"/>
          <w:szCs w:val="20"/>
        </w:rPr>
        <w:t xml:space="preserve"> can be asked anything on interview. Congressional offices willing to assist and walk through the process. </w:t>
      </w:r>
      <w:r w:rsidR="00F0226D">
        <w:rPr>
          <w:rFonts w:ascii="Verdana" w:hAnsi="Verdana"/>
          <w:sz w:val="20"/>
          <w:szCs w:val="20"/>
        </w:rPr>
        <w:t xml:space="preserve">See our </w:t>
      </w:r>
      <w:hyperlink r:id="rId21" w:anchor="expedited" w:history="1">
        <w:r w:rsidR="00F0226D" w:rsidRPr="004703B3">
          <w:rPr>
            <w:rStyle w:val="Hyperlink"/>
            <w:rFonts w:ascii="Verdana" w:hAnsi="Verdana"/>
            <w:sz w:val="20"/>
            <w:szCs w:val="20"/>
          </w:rPr>
          <w:t>visa</w:t>
        </w:r>
      </w:hyperlink>
      <w:r w:rsidR="00F0226D">
        <w:rPr>
          <w:rFonts w:ascii="Verdana" w:hAnsi="Verdana"/>
          <w:sz w:val="20"/>
          <w:szCs w:val="20"/>
        </w:rPr>
        <w:t xml:space="preserve"> page for more information.</w:t>
      </w:r>
    </w:p>
    <w:p w:rsidR="00E708EC" w:rsidRDefault="00E708EC" w:rsidP="00E708EC">
      <w:pPr>
        <w:pStyle w:val="ListParagraph"/>
        <w:numPr>
          <w:ilvl w:val="1"/>
          <w:numId w:val="13"/>
        </w:numPr>
        <w:spacing w:after="120"/>
        <w:rPr>
          <w:rFonts w:ascii="Verdana" w:hAnsi="Verdana"/>
          <w:color w:val="7030A0"/>
          <w:sz w:val="20"/>
          <w:szCs w:val="20"/>
        </w:rPr>
      </w:pPr>
      <w:r w:rsidRPr="00E708EC">
        <w:rPr>
          <w:rFonts w:ascii="Verdana" w:hAnsi="Verdana"/>
          <w:color w:val="7030A0"/>
          <w:sz w:val="20"/>
          <w:szCs w:val="20"/>
        </w:rPr>
        <w:t xml:space="preserve">Members have had success in </w:t>
      </w:r>
      <w:r w:rsidR="00F0226D">
        <w:rPr>
          <w:rFonts w:ascii="Verdana" w:hAnsi="Verdana"/>
          <w:color w:val="7030A0"/>
          <w:sz w:val="20"/>
          <w:szCs w:val="20"/>
        </w:rPr>
        <w:t xml:space="preserve">with </w:t>
      </w:r>
      <w:proofErr w:type="spellStart"/>
      <w:r w:rsidR="00F0226D">
        <w:rPr>
          <w:rFonts w:ascii="Verdana" w:hAnsi="Verdana"/>
          <w:color w:val="7030A0"/>
          <w:sz w:val="20"/>
          <w:szCs w:val="20"/>
        </w:rPr>
        <w:t>pedi</w:t>
      </w:r>
      <w:proofErr w:type="spellEnd"/>
      <w:r w:rsidR="00F0226D">
        <w:rPr>
          <w:rFonts w:ascii="Verdana" w:hAnsi="Verdana"/>
          <w:color w:val="7030A0"/>
          <w:sz w:val="20"/>
          <w:szCs w:val="20"/>
        </w:rPr>
        <w:t xml:space="preserve"> cases such as this.</w:t>
      </w:r>
    </w:p>
    <w:p w:rsidR="00006ACC" w:rsidRPr="004703B3" w:rsidRDefault="00D133D4" w:rsidP="00C1379A">
      <w:pPr>
        <w:pStyle w:val="ListParagraph"/>
        <w:numPr>
          <w:ilvl w:val="1"/>
          <w:numId w:val="13"/>
        </w:numPr>
        <w:spacing w:after="120"/>
        <w:rPr>
          <w:rFonts w:ascii="Verdana" w:hAnsi="Verdana"/>
          <w:b/>
          <w:sz w:val="24"/>
          <w:szCs w:val="24"/>
        </w:rPr>
      </w:pPr>
      <w:r w:rsidRPr="006D0D1D">
        <w:rPr>
          <w:rFonts w:ascii="Verdana" w:hAnsi="Verdana"/>
          <w:color w:val="7030A0"/>
          <w:sz w:val="20"/>
          <w:szCs w:val="20"/>
        </w:rPr>
        <w:t xml:space="preserve">Subsequently Ellen spoke with Office of General Counsel who spoke with immigration lawyer who consults to the hospital. </w:t>
      </w:r>
      <w:r w:rsidR="006D0D1D" w:rsidRPr="006D0D1D">
        <w:rPr>
          <w:rFonts w:ascii="Verdana" w:hAnsi="Verdana"/>
          <w:color w:val="7030A0"/>
          <w:sz w:val="20"/>
          <w:szCs w:val="20"/>
        </w:rPr>
        <w:t xml:space="preserve">Who said- you </w:t>
      </w:r>
      <w:proofErr w:type="gramStart"/>
      <w:r w:rsidR="006D0D1D" w:rsidRPr="006D0D1D">
        <w:rPr>
          <w:rFonts w:ascii="Verdana" w:hAnsi="Verdana"/>
          <w:color w:val="7030A0"/>
          <w:sz w:val="20"/>
          <w:szCs w:val="20"/>
        </w:rPr>
        <w:t>have to</w:t>
      </w:r>
      <w:proofErr w:type="gramEnd"/>
      <w:r w:rsidR="006D0D1D" w:rsidRPr="006D0D1D">
        <w:rPr>
          <w:rFonts w:ascii="Verdana" w:hAnsi="Verdana"/>
          <w:color w:val="7030A0"/>
          <w:sz w:val="20"/>
          <w:szCs w:val="20"/>
        </w:rPr>
        <w:t xml:space="preserve"> expect that </w:t>
      </w:r>
      <w:r w:rsidR="004D6752">
        <w:rPr>
          <w:rFonts w:ascii="Verdana" w:hAnsi="Verdana"/>
          <w:color w:val="7030A0"/>
          <w:sz w:val="20"/>
          <w:szCs w:val="20"/>
        </w:rPr>
        <w:t>the US Consulate in the home country</w:t>
      </w:r>
      <w:r w:rsidR="006D0D1D" w:rsidRPr="006D0D1D">
        <w:rPr>
          <w:rFonts w:ascii="Verdana" w:hAnsi="Verdana"/>
          <w:color w:val="7030A0"/>
          <w:sz w:val="20"/>
          <w:szCs w:val="20"/>
        </w:rPr>
        <w:t xml:space="preserve"> will ask about the patient’s status, particularly as the reason to expedite the visa is based on the patient’s medical emergency. We’ve been advised that this type of request probably poses minimal risk, but</w:t>
      </w:r>
      <w:r w:rsidR="004D6752">
        <w:rPr>
          <w:rFonts w:ascii="Verdana" w:hAnsi="Verdana"/>
          <w:color w:val="7030A0"/>
          <w:sz w:val="20"/>
          <w:szCs w:val="20"/>
        </w:rPr>
        <w:t>,</w:t>
      </w:r>
      <w:r w:rsidR="006D0D1D" w:rsidRPr="006D0D1D">
        <w:rPr>
          <w:rFonts w:ascii="Verdana" w:hAnsi="Verdana"/>
          <w:color w:val="7030A0"/>
          <w:sz w:val="20"/>
          <w:szCs w:val="20"/>
        </w:rPr>
        <w:t xml:space="preserve"> especially in the current climate</w:t>
      </w:r>
      <w:r w:rsidR="004D6752">
        <w:rPr>
          <w:rFonts w:ascii="Verdana" w:hAnsi="Verdana"/>
          <w:color w:val="7030A0"/>
          <w:sz w:val="20"/>
          <w:szCs w:val="20"/>
        </w:rPr>
        <w:t>,</w:t>
      </w:r>
      <w:r w:rsidR="006D0D1D" w:rsidRPr="006D0D1D">
        <w:rPr>
          <w:rFonts w:ascii="Verdana" w:hAnsi="Verdana"/>
          <w:color w:val="7030A0"/>
          <w:sz w:val="20"/>
          <w:szCs w:val="20"/>
        </w:rPr>
        <w:t xml:space="preserve"> we cannot say no risk. Advise visa applicant to be honest</w:t>
      </w:r>
      <w:r w:rsidR="006D0D1D">
        <w:rPr>
          <w:rFonts w:ascii="Verdana" w:hAnsi="Verdana"/>
          <w:color w:val="7030A0"/>
          <w:sz w:val="20"/>
          <w:szCs w:val="20"/>
        </w:rPr>
        <w:t xml:space="preserve"> in all interactions with consulate. </w:t>
      </w:r>
    </w:p>
    <w:p w:rsidR="004703B3" w:rsidRDefault="004703B3" w:rsidP="00C1379A">
      <w:pPr>
        <w:pStyle w:val="ListParagraph"/>
        <w:numPr>
          <w:ilvl w:val="1"/>
          <w:numId w:val="13"/>
        </w:numPr>
        <w:spacing w:after="120"/>
        <w:rPr>
          <w:rFonts w:ascii="Verdana" w:hAnsi="Verdana"/>
          <w:color w:val="7030A0"/>
          <w:sz w:val="20"/>
          <w:szCs w:val="20"/>
        </w:rPr>
      </w:pPr>
      <w:r w:rsidRPr="004703B3">
        <w:rPr>
          <w:rFonts w:ascii="Verdana" w:hAnsi="Verdana"/>
          <w:color w:val="7030A0"/>
          <w:sz w:val="20"/>
          <w:szCs w:val="20"/>
        </w:rPr>
        <w:t>We had received some advice saying perhaps don’t include patient’s name in the medical letter of support (saying pt is being treated and needs support from visa applicant).</w:t>
      </w:r>
      <w:r>
        <w:rPr>
          <w:rFonts w:ascii="Verdana" w:hAnsi="Verdana"/>
          <w:color w:val="7030A0"/>
          <w:sz w:val="20"/>
          <w:szCs w:val="20"/>
        </w:rPr>
        <w:t xml:space="preserve"> OGC thinks this would not be effective- need the patient’s name, medical condition and relationship to the applicant to justify the expedited visa. A generic letter would not be effective.</w:t>
      </w:r>
    </w:p>
    <w:p w:rsidR="004703B3" w:rsidRPr="004703B3" w:rsidRDefault="004703B3" w:rsidP="004703B3">
      <w:pPr>
        <w:pStyle w:val="ListParagraph"/>
        <w:spacing w:after="120"/>
        <w:ind w:left="1440"/>
        <w:rPr>
          <w:rFonts w:ascii="Verdana" w:hAnsi="Verdana"/>
          <w:color w:val="7030A0"/>
          <w:sz w:val="20"/>
          <w:szCs w:val="20"/>
        </w:rPr>
      </w:pPr>
      <w:bookmarkStart w:id="1" w:name="_GoBack"/>
      <w:bookmarkEnd w:id="1"/>
      <w:r w:rsidRPr="004703B3">
        <w:rPr>
          <w:rFonts w:ascii="Verdana" w:hAnsi="Verdana"/>
          <w:color w:val="7030A0"/>
          <w:sz w:val="20"/>
          <w:szCs w:val="20"/>
        </w:rPr>
        <w:t xml:space="preserve"> </w:t>
      </w:r>
    </w:p>
    <w:p w:rsidR="00C03494" w:rsidRPr="00C310A6" w:rsidRDefault="00C03494" w:rsidP="00C03494">
      <w:pPr>
        <w:pStyle w:val="BodyText2"/>
        <w:jc w:val="left"/>
        <w:rPr>
          <w:rFonts w:ascii="Verdana" w:hAnsi="Verdana"/>
          <w:sz w:val="24"/>
          <w:szCs w:val="24"/>
        </w:rPr>
      </w:pPr>
      <w:r w:rsidRPr="00C310A6">
        <w:rPr>
          <w:rFonts w:ascii="Verdana" w:hAnsi="Verdana"/>
          <w:b/>
          <w:sz w:val="24"/>
          <w:szCs w:val="24"/>
        </w:rPr>
        <w:t xml:space="preserve">Next Meeting: Thursday </w:t>
      </w:r>
      <w:r>
        <w:rPr>
          <w:rFonts w:ascii="Verdana" w:hAnsi="Verdana"/>
          <w:b/>
          <w:sz w:val="24"/>
          <w:szCs w:val="24"/>
        </w:rPr>
        <w:t>March</w:t>
      </w:r>
      <w:r w:rsidRPr="00C310A6">
        <w:rPr>
          <w:rFonts w:ascii="Verdana" w:hAnsi="Verdana"/>
          <w:b/>
          <w:sz w:val="24"/>
          <w:szCs w:val="24"/>
        </w:rPr>
        <w:t xml:space="preserve"> 12, </w:t>
      </w:r>
      <w:r w:rsidRPr="00C310A6">
        <w:rPr>
          <w:rFonts w:ascii="Verdana" w:hAnsi="Verdana"/>
          <w:sz w:val="24"/>
          <w:szCs w:val="24"/>
        </w:rPr>
        <w:t>12-1,</w:t>
      </w:r>
      <w:r w:rsidRPr="00C310A6">
        <w:rPr>
          <w:rFonts w:ascii="Verdana" w:hAnsi="Verdana"/>
          <w:b/>
          <w:sz w:val="24"/>
          <w:szCs w:val="24"/>
        </w:rPr>
        <w:t xml:space="preserve"> </w:t>
      </w:r>
      <w:r w:rsidRPr="00C310A6">
        <w:rPr>
          <w:rFonts w:ascii="Verdana" w:hAnsi="Verdana"/>
          <w:sz w:val="24"/>
          <w:szCs w:val="24"/>
        </w:rPr>
        <w:t>SS Conference Room</w:t>
      </w:r>
    </w:p>
    <w:p w:rsidR="004C371F" w:rsidRDefault="004C371F" w:rsidP="00EA2D33">
      <w:pPr>
        <w:rPr>
          <w:rFonts w:ascii="Verdana" w:hAnsi="Verdana"/>
          <w:b/>
        </w:rPr>
      </w:pPr>
    </w:p>
    <w:p w:rsidR="00C310A6" w:rsidRPr="00C310A6" w:rsidRDefault="00C310A6" w:rsidP="00C310A6">
      <w:pPr>
        <w:pStyle w:val="BodyText2"/>
        <w:jc w:val="left"/>
        <w:rPr>
          <w:rFonts w:ascii="Verdana" w:hAnsi="Verdana"/>
          <w:sz w:val="24"/>
          <w:szCs w:val="24"/>
        </w:rPr>
      </w:pPr>
    </w:p>
    <w:sectPr w:rsidR="00C310A6" w:rsidRPr="00C310A6" w:rsidSect="00E370B6">
      <w:footerReference w:type="default" r:id="rId22"/>
      <w:pgSz w:w="12240" w:h="15840"/>
      <w:pgMar w:top="11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95B" w:rsidRDefault="009B395B" w:rsidP="00E370B6">
      <w:r>
        <w:separator/>
      </w:r>
    </w:p>
  </w:endnote>
  <w:endnote w:type="continuationSeparator" w:id="0">
    <w:p w:rsidR="009B395B" w:rsidRDefault="009B395B" w:rsidP="00E3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95B" w:rsidRDefault="00500503">
    <w:pPr>
      <w:pStyle w:val="Footer"/>
      <w:jc w:val="right"/>
    </w:pPr>
    <w:r>
      <w:fldChar w:fldCharType="begin"/>
    </w:r>
    <w:r>
      <w:instrText xml:space="preserve"> PAGE   \* MERGEFORMAT </w:instrText>
    </w:r>
    <w:r>
      <w:fldChar w:fldCharType="separate"/>
    </w:r>
    <w:r w:rsidR="001668C3">
      <w:rPr>
        <w:noProof/>
      </w:rPr>
      <w:t>6</w:t>
    </w:r>
    <w:r>
      <w:rPr>
        <w:noProof/>
      </w:rPr>
      <w:fldChar w:fldCharType="end"/>
    </w:r>
  </w:p>
  <w:p w:rsidR="009B395B" w:rsidRDefault="009B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95B" w:rsidRDefault="009B395B" w:rsidP="00E370B6">
      <w:r>
        <w:separator/>
      </w:r>
    </w:p>
  </w:footnote>
  <w:footnote w:type="continuationSeparator" w:id="0">
    <w:p w:rsidR="009B395B" w:rsidRDefault="009B395B" w:rsidP="00E3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B4C"/>
    <w:multiLevelType w:val="multilevel"/>
    <w:tmpl w:val="CD523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87BB4"/>
    <w:multiLevelType w:val="hybridMultilevel"/>
    <w:tmpl w:val="0DC8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EA3EB9"/>
    <w:multiLevelType w:val="hybridMultilevel"/>
    <w:tmpl w:val="F88E0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D213D5"/>
    <w:multiLevelType w:val="hybridMultilevel"/>
    <w:tmpl w:val="0A2CB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CE54E2"/>
    <w:multiLevelType w:val="hybridMultilevel"/>
    <w:tmpl w:val="2E76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B3197"/>
    <w:multiLevelType w:val="multilevel"/>
    <w:tmpl w:val="546C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E05CD"/>
    <w:multiLevelType w:val="hybridMultilevel"/>
    <w:tmpl w:val="5302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E2DBA"/>
    <w:multiLevelType w:val="multilevel"/>
    <w:tmpl w:val="DE3C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326CC"/>
    <w:multiLevelType w:val="singleLevel"/>
    <w:tmpl w:val="A92C9252"/>
    <w:lvl w:ilvl="0">
      <w:start w:val="1"/>
      <w:numFmt w:val="bullet"/>
      <w:pStyle w:val="Indented-sublevel"/>
      <w:lvlText w:val=""/>
      <w:lvlJc w:val="left"/>
      <w:pPr>
        <w:tabs>
          <w:tab w:val="num" w:pos="360"/>
        </w:tabs>
        <w:ind w:left="360" w:hanging="360"/>
      </w:pPr>
      <w:rPr>
        <w:rFonts w:ascii="Symbol" w:hAnsi="Symbol" w:hint="default"/>
      </w:rPr>
    </w:lvl>
  </w:abstractNum>
  <w:abstractNum w:abstractNumId="9" w15:restartNumberingAfterBreak="0">
    <w:nsid w:val="4DBC65FD"/>
    <w:multiLevelType w:val="multilevel"/>
    <w:tmpl w:val="EE0A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930B5"/>
    <w:multiLevelType w:val="multilevel"/>
    <w:tmpl w:val="9EE41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A7E2F"/>
    <w:multiLevelType w:val="hybridMultilevel"/>
    <w:tmpl w:val="B0961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E7D02"/>
    <w:multiLevelType w:val="hybridMultilevel"/>
    <w:tmpl w:val="1E26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52787"/>
    <w:multiLevelType w:val="hybridMultilevel"/>
    <w:tmpl w:val="8656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836F7"/>
    <w:multiLevelType w:val="hybridMultilevel"/>
    <w:tmpl w:val="D23A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E22F5"/>
    <w:multiLevelType w:val="multilevel"/>
    <w:tmpl w:val="AC409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
  </w:num>
  <w:num w:numId="4">
    <w:abstractNumId w:val="2"/>
  </w:num>
  <w:num w:numId="5">
    <w:abstractNumId w:val="10"/>
  </w:num>
  <w:num w:numId="6">
    <w:abstractNumId w:val="0"/>
  </w:num>
  <w:num w:numId="7">
    <w:abstractNumId w:val="11"/>
  </w:num>
  <w:num w:numId="8">
    <w:abstractNumId w:val="14"/>
  </w:num>
  <w:num w:numId="9">
    <w:abstractNumId w:val="12"/>
  </w:num>
  <w:num w:numId="10">
    <w:abstractNumId w:val="6"/>
  </w:num>
  <w:num w:numId="11">
    <w:abstractNumId w:val="5"/>
  </w:num>
  <w:num w:numId="12">
    <w:abstractNumId w:val="4"/>
  </w:num>
  <w:num w:numId="13">
    <w:abstractNumId w:val="15"/>
  </w:num>
  <w:num w:numId="14">
    <w:abstractNumId w:val="13"/>
  </w:num>
  <w:num w:numId="15">
    <w:abstractNumId w:val="9"/>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C2"/>
    <w:rsid w:val="00002C04"/>
    <w:rsid w:val="0000365C"/>
    <w:rsid w:val="000043C2"/>
    <w:rsid w:val="000046D2"/>
    <w:rsid w:val="000063D7"/>
    <w:rsid w:val="00006ACC"/>
    <w:rsid w:val="00007D47"/>
    <w:rsid w:val="00007FF2"/>
    <w:rsid w:val="00011E4A"/>
    <w:rsid w:val="00011ED6"/>
    <w:rsid w:val="0001417D"/>
    <w:rsid w:val="00015410"/>
    <w:rsid w:val="000201BC"/>
    <w:rsid w:val="000202FC"/>
    <w:rsid w:val="000212BB"/>
    <w:rsid w:val="00021958"/>
    <w:rsid w:val="00024588"/>
    <w:rsid w:val="00025110"/>
    <w:rsid w:val="00026C5E"/>
    <w:rsid w:val="000275A0"/>
    <w:rsid w:val="000303ED"/>
    <w:rsid w:val="0003083F"/>
    <w:rsid w:val="000308CC"/>
    <w:rsid w:val="000324D7"/>
    <w:rsid w:val="0004027A"/>
    <w:rsid w:val="000410B0"/>
    <w:rsid w:val="00043E0B"/>
    <w:rsid w:val="0005167B"/>
    <w:rsid w:val="00052A9C"/>
    <w:rsid w:val="000545B1"/>
    <w:rsid w:val="00054E33"/>
    <w:rsid w:val="00055B31"/>
    <w:rsid w:val="0005677C"/>
    <w:rsid w:val="00061E06"/>
    <w:rsid w:val="0006605E"/>
    <w:rsid w:val="000678F8"/>
    <w:rsid w:val="00070404"/>
    <w:rsid w:val="000732F5"/>
    <w:rsid w:val="00073EB8"/>
    <w:rsid w:val="000744FC"/>
    <w:rsid w:val="00074918"/>
    <w:rsid w:val="00075938"/>
    <w:rsid w:val="00077403"/>
    <w:rsid w:val="0008646F"/>
    <w:rsid w:val="00087017"/>
    <w:rsid w:val="0009069F"/>
    <w:rsid w:val="00091637"/>
    <w:rsid w:val="00095C6E"/>
    <w:rsid w:val="00096A11"/>
    <w:rsid w:val="00097A43"/>
    <w:rsid w:val="000A072A"/>
    <w:rsid w:val="000A14EF"/>
    <w:rsid w:val="000A2F0B"/>
    <w:rsid w:val="000B1B05"/>
    <w:rsid w:val="000B215E"/>
    <w:rsid w:val="000B2CF1"/>
    <w:rsid w:val="000B5C50"/>
    <w:rsid w:val="000B62F1"/>
    <w:rsid w:val="000B69BC"/>
    <w:rsid w:val="000B6DC7"/>
    <w:rsid w:val="000C0B8E"/>
    <w:rsid w:val="000C1580"/>
    <w:rsid w:val="000C242D"/>
    <w:rsid w:val="000C246A"/>
    <w:rsid w:val="000C26C0"/>
    <w:rsid w:val="000C414A"/>
    <w:rsid w:val="000C4396"/>
    <w:rsid w:val="000C6E3A"/>
    <w:rsid w:val="000D298F"/>
    <w:rsid w:val="000D3A65"/>
    <w:rsid w:val="000D6608"/>
    <w:rsid w:val="000D687D"/>
    <w:rsid w:val="000E34BD"/>
    <w:rsid w:val="000E5143"/>
    <w:rsid w:val="000E63E1"/>
    <w:rsid w:val="000E7886"/>
    <w:rsid w:val="000E7E7C"/>
    <w:rsid w:val="000F06BC"/>
    <w:rsid w:val="000F1AF2"/>
    <w:rsid w:val="000F2E4F"/>
    <w:rsid w:val="000F39EE"/>
    <w:rsid w:val="000F3A0B"/>
    <w:rsid w:val="000F5320"/>
    <w:rsid w:val="000F56D4"/>
    <w:rsid w:val="00103285"/>
    <w:rsid w:val="001101DB"/>
    <w:rsid w:val="0011174A"/>
    <w:rsid w:val="00111BCE"/>
    <w:rsid w:val="001133EC"/>
    <w:rsid w:val="0011346B"/>
    <w:rsid w:val="00114C0D"/>
    <w:rsid w:val="001179D9"/>
    <w:rsid w:val="001212CC"/>
    <w:rsid w:val="001218E7"/>
    <w:rsid w:val="00122B37"/>
    <w:rsid w:val="001236EA"/>
    <w:rsid w:val="00124D72"/>
    <w:rsid w:val="001258FA"/>
    <w:rsid w:val="00127A33"/>
    <w:rsid w:val="00127AFA"/>
    <w:rsid w:val="00130562"/>
    <w:rsid w:val="0013172A"/>
    <w:rsid w:val="00135B30"/>
    <w:rsid w:val="0014000D"/>
    <w:rsid w:val="00142A4C"/>
    <w:rsid w:val="00143CE7"/>
    <w:rsid w:val="00147374"/>
    <w:rsid w:val="00153356"/>
    <w:rsid w:val="00156E54"/>
    <w:rsid w:val="00160A2D"/>
    <w:rsid w:val="00162857"/>
    <w:rsid w:val="0016653A"/>
    <w:rsid w:val="001668C3"/>
    <w:rsid w:val="00167AAE"/>
    <w:rsid w:val="00170799"/>
    <w:rsid w:val="00174540"/>
    <w:rsid w:val="00175346"/>
    <w:rsid w:val="00176EDB"/>
    <w:rsid w:val="001800E2"/>
    <w:rsid w:val="00181F45"/>
    <w:rsid w:val="00183A1B"/>
    <w:rsid w:val="001841EF"/>
    <w:rsid w:val="00184430"/>
    <w:rsid w:val="0018551B"/>
    <w:rsid w:val="001861B6"/>
    <w:rsid w:val="00187CA0"/>
    <w:rsid w:val="00187E20"/>
    <w:rsid w:val="0019283F"/>
    <w:rsid w:val="001938A2"/>
    <w:rsid w:val="001942C9"/>
    <w:rsid w:val="001A602B"/>
    <w:rsid w:val="001A61B6"/>
    <w:rsid w:val="001B0FB2"/>
    <w:rsid w:val="001B2FDA"/>
    <w:rsid w:val="001B3331"/>
    <w:rsid w:val="001B568A"/>
    <w:rsid w:val="001B5E14"/>
    <w:rsid w:val="001B698C"/>
    <w:rsid w:val="001B7024"/>
    <w:rsid w:val="001C2723"/>
    <w:rsid w:val="001C5C19"/>
    <w:rsid w:val="001C6F90"/>
    <w:rsid w:val="001C75B7"/>
    <w:rsid w:val="001D1667"/>
    <w:rsid w:val="001D1874"/>
    <w:rsid w:val="001D1A5E"/>
    <w:rsid w:val="001E0B56"/>
    <w:rsid w:val="001E4B99"/>
    <w:rsid w:val="001E5FB8"/>
    <w:rsid w:val="001E6E14"/>
    <w:rsid w:val="001F3825"/>
    <w:rsid w:val="001F4530"/>
    <w:rsid w:val="001F4791"/>
    <w:rsid w:val="002020F5"/>
    <w:rsid w:val="002023E1"/>
    <w:rsid w:val="00203F24"/>
    <w:rsid w:val="00204993"/>
    <w:rsid w:val="00205B4B"/>
    <w:rsid w:val="0020670E"/>
    <w:rsid w:val="00206D21"/>
    <w:rsid w:val="00207D59"/>
    <w:rsid w:val="002109EA"/>
    <w:rsid w:val="00213B5F"/>
    <w:rsid w:val="002142AD"/>
    <w:rsid w:val="002145FC"/>
    <w:rsid w:val="0021465E"/>
    <w:rsid w:val="00220029"/>
    <w:rsid w:val="002201FE"/>
    <w:rsid w:val="002203E3"/>
    <w:rsid w:val="00220AB8"/>
    <w:rsid w:val="00227689"/>
    <w:rsid w:val="00231526"/>
    <w:rsid w:val="00231A38"/>
    <w:rsid w:val="00233BC2"/>
    <w:rsid w:val="00234000"/>
    <w:rsid w:val="00241BF8"/>
    <w:rsid w:val="00242196"/>
    <w:rsid w:val="002423C1"/>
    <w:rsid w:val="00246FC3"/>
    <w:rsid w:val="00252747"/>
    <w:rsid w:val="002547EF"/>
    <w:rsid w:val="00257911"/>
    <w:rsid w:val="00260C5E"/>
    <w:rsid w:val="002621A7"/>
    <w:rsid w:val="0026237C"/>
    <w:rsid w:val="0026385D"/>
    <w:rsid w:val="00264FEC"/>
    <w:rsid w:val="00272CC4"/>
    <w:rsid w:val="002741DF"/>
    <w:rsid w:val="00276ADF"/>
    <w:rsid w:val="0027742B"/>
    <w:rsid w:val="002817BA"/>
    <w:rsid w:val="002817FA"/>
    <w:rsid w:val="0028191D"/>
    <w:rsid w:val="0028196C"/>
    <w:rsid w:val="002839B1"/>
    <w:rsid w:val="00283F1F"/>
    <w:rsid w:val="002850AF"/>
    <w:rsid w:val="0028511D"/>
    <w:rsid w:val="00285FC3"/>
    <w:rsid w:val="00286800"/>
    <w:rsid w:val="00287335"/>
    <w:rsid w:val="002910D9"/>
    <w:rsid w:val="0029799B"/>
    <w:rsid w:val="00297E73"/>
    <w:rsid w:val="002A0346"/>
    <w:rsid w:val="002A149C"/>
    <w:rsid w:val="002A31CB"/>
    <w:rsid w:val="002A34EE"/>
    <w:rsid w:val="002A4BE4"/>
    <w:rsid w:val="002A55B2"/>
    <w:rsid w:val="002A56A4"/>
    <w:rsid w:val="002A6943"/>
    <w:rsid w:val="002A7DBF"/>
    <w:rsid w:val="002B23FB"/>
    <w:rsid w:val="002B3050"/>
    <w:rsid w:val="002B3612"/>
    <w:rsid w:val="002B6A55"/>
    <w:rsid w:val="002C318B"/>
    <w:rsid w:val="002C3CEE"/>
    <w:rsid w:val="002C55CB"/>
    <w:rsid w:val="002D0D51"/>
    <w:rsid w:val="002D161C"/>
    <w:rsid w:val="002D1B26"/>
    <w:rsid w:val="002D229E"/>
    <w:rsid w:val="002D2811"/>
    <w:rsid w:val="002D3115"/>
    <w:rsid w:val="002D3704"/>
    <w:rsid w:val="002E1F51"/>
    <w:rsid w:val="002E2644"/>
    <w:rsid w:val="002E3E21"/>
    <w:rsid w:val="002E69C9"/>
    <w:rsid w:val="002F04EF"/>
    <w:rsid w:val="002F1A23"/>
    <w:rsid w:val="002F2AFD"/>
    <w:rsid w:val="002F30BF"/>
    <w:rsid w:val="002F4261"/>
    <w:rsid w:val="002F7A46"/>
    <w:rsid w:val="00302943"/>
    <w:rsid w:val="00305679"/>
    <w:rsid w:val="003112EC"/>
    <w:rsid w:val="00311CE7"/>
    <w:rsid w:val="00312340"/>
    <w:rsid w:val="00314844"/>
    <w:rsid w:val="00315C6F"/>
    <w:rsid w:val="003174C7"/>
    <w:rsid w:val="003213DF"/>
    <w:rsid w:val="00321E26"/>
    <w:rsid w:val="003220F9"/>
    <w:rsid w:val="003229F4"/>
    <w:rsid w:val="0032557D"/>
    <w:rsid w:val="00326380"/>
    <w:rsid w:val="00327095"/>
    <w:rsid w:val="00330774"/>
    <w:rsid w:val="00330995"/>
    <w:rsid w:val="0033351C"/>
    <w:rsid w:val="00333B00"/>
    <w:rsid w:val="003369AD"/>
    <w:rsid w:val="00337290"/>
    <w:rsid w:val="003426C0"/>
    <w:rsid w:val="0034272D"/>
    <w:rsid w:val="00342E95"/>
    <w:rsid w:val="003463A5"/>
    <w:rsid w:val="00347242"/>
    <w:rsid w:val="00347A74"/>
    <w:rsid w:val="003531A8"/>
    <w:rsid w:val="003552A6"/>
    <w:rsid w:val="00355661"/>
    <w:rsid w:val="0036001D"/>
    <w:rsid w:val="003619C5"/>
    <w:rsid w:val="0036205A"/>
    <w:rsid w:val="003623BC"/>
    <w:rsid w:val="00362E34"/>
    <w:rsid w:val="00363677"/>
    <w:rsid w:val="003654A9"/>
    <w:rsid w:val="00366B75"/>
    <w:rsid w:val="003673B9"/>
    <w:rsid w:val="00367ADE"/>
    <w:rsid w:val="00370219"/>
    <w:rsid w:val="003719BD"/>
    <w:rsid w:val="00371A75"/>
    <w:rsid w:val="003735C3"/>
    <w:rsid w:val="00374FF9"/>
    <w:rsid w:val="003753C9"/>
    <w:rsid w:val="00375D53"/>
    <w:rsid w:val="0038001D"/>
    <w:rsid w:val="003801F0"/>
    <w:rsid w:val="00381CAA"/>
    <w:rsid w:val="00385463"/>
    <w:rsid w:val="003901F8"/>
    <w:rsid w:val="00390664"/>
    <w:rsid w:val="00390E61"/>
    <w:rsid w:val="00392AB8"/>
    <w:rsid w:val="003933C3"/>
    <w:rsid w:val="003964C2"/>
    <w:rsid w:val="00396D5F"/>
    <w:rsid w:val="003A042F"/>
    <w:rsid w:val="003A14A7"/>
    <w:rsid w:val="003A33DF"/>
    <w:rsid w:val="003A4642"/>
    <w:rsid w:val="003B06EB"/>
    <w:rsid w:val="003B1337"/>
    <w:rsid w:val="003B4E91"/>
    <w:rsid w:val="003B5512"/>
    <w:rsid w:val="003B5BD6"/>
    <w:rsid w:val="003C2996"/>
    <w:rsid w:val="003C4D79"/>
    <w:rsid w:val="003C5926"/>
    <w:rsid w:val="003C594C"/>
    <w:rsid w:val="003C66E3"/>
    <w:rsid w:val="003D1008"/>
    <w:rsid w:val="003D1755"/>
    <w:rsid w:val="003D3391"/>
    <w:rsid w:val="003E20A6"/>
    <w:rsid w:val="003E29C4"/>
    <w:rsid w:val="003F06FB"/>
    <w:rsid w:val="003F26D2"/>
    <w:rsid w:val="003F3080"/>
    <w:rsid w:val="003F37D5"/>
    <w:rsid w:val="003F381A"/>
    <w:rsid w:val="003F626F"/>
    <w:rsid w:val="003F68B4"/>
    <w:rsid w:val="0040325F"/>
    <w:rsid w:val="00404FBD"/>
    <w:rsid w:val="004062F3"/>
    <w:rsid w:val="00410EBE"/>
    <w:rsid w:val="0041326F"/>
    <w:rsid w:val="00413321"/>
    <w:rsid w:val="00414038"/>
    <w:rsid w:val="004163DC"/>
    <w:rsid w:val="00424989"/>
    <w:rsid w:val="00424C3A"/>
    <w:rsid w:val="004252A6"/>
    <w:rsid w:val="00426E21"/>
    <w:rsid w:val="00434651"/>
    <w:rsid w:val="0044418F"/>
    <w:rsid w:val="0044540D"/>
    <w:rsid w:val="00447D34"/>
    <w:rsid w:val="00450013"/>
    <w:rsid w:val="00450918"/>
    <w:rsid w:val="00454FD6"/>
    <w:rsid w:val="00456260"/>
    <w:rsid w:val="00456B0C"/>
    <w:rsid w:val="00456D6A"/>
    <w:rsid w:val="00460A7D"/>
    <w:rsid w:val="00461BBA"/>
    <w:rsid w:val="0046252D"/>
    <w:rsid w:val="0046370B"/>
    <w:rsid w:val="00465A76"/>
    <w:rsid w:val="00465D7D"/>
    <w:rsid w:val="00466B01"/>
    <w:rsid w:val="004701D1"/>
    <w:rsid w:val="004703B3"/>
    <w:rsid w:val="004706BE"/>
    <w:rsid w:val="004733BE"/>
    <w:rsid w:val="00476496"/>
    <w:rsid w:val="00476ACE"/>
    <w:rsid w:val="00477EE7"/>
    <w:rsid w:val="0048034C"/>
    <w:rsid w:val="004806DF"/>
    <w:rsid w:val="0048244E"/>
    <w:rsid w:val="00482901"/>
    <w:rsid w:val="00482FCF"/>
    <w:rsid w:val="00487A7C"/>
    <w:rsid w:val="00487EE0"/>
    <w:rsid w:val="0049032C"/>
    <w:rsid w:val="004908F2"/>
    <w:rsid w:val="00495AF4"/>
    <w:rsid w:val="00496DE4"/>
    <w:rsid w:val="00497408"/>
    <w:rsid w:val="004A01F9"/>
    <w:rsid w:val="004A33A5"/>
    <w:rsid w:val="004A3B74"/>
    <w:rsid w:val="004A55B0"/>
    <w:rsid w:val="004A7190"/>
    <w:rsid w:val="004B1F89"/>
    <w:rsid w:val="004B404E"/>
    <w:rsid w:val="004B40BA"/>
    <w:rsid w:val="004B487A"/>
    <w:rsid w:val="004B576F"/>
    <w:rsid w:val="004B5C4B"/>
    <w:rsid w:val="004B6B5D"/>
    <w:rsid w:val="004B7ACF"/>
    <w:rsid w:val="004C3362"/>
    <w:rsid w:val="004C3662"/>
    <w:rsid w:val="004C371F"/>
    <w:rsid w:val="004C70A7"/>
    <w:rsid w:val="004D2E4B"/>
    <w:rsid w:val="004D6752"/>
    <w:rsid w:val="004D718C"/>
    <w:rsid w:val="004D7346"/>
    <w:rsid w:val="004D7BE0"/>
    <w:rsid w:val="004E10F3"/>
    <w:rsid w:val="004E2656"/>
    <w:rsid w:val="004E4F05"/>
    <w:rsid w:val="004E563A"/>
    <w:rsid w:val="004F2901"/>
    <w:rsid w:val="004F3F40"/>
    <w:rsid w:val="004F63F9"/>
    <w:rsid w:val="004F7C9F"/>
    <w:rsid w:val="00500503"/>
    <w:rsid w:val="00500B56"/>
    <w:rsid w:val="00501782"/>
    <w:rsid w:val="0050490E"/>
    <w:rsid w:val="0050756F"/>
    <w:rsid w:val="00510648"/>
    <w:rsid w:val="00511930"/>
    <w:rsid w:val="0051222D"/>
    <w:rsid w:val="00512935"/>
    <w:rsid w:val="00513921"/>
    <w:rsid w:val="00516362"/>
    <w:rsid w:val="00516D14"/>
    <w:rsid w:val="0052036B"/>
    <w:rsid w:val="0052090F"/>
    <w:rsid w:val="00522A1B"/>
    <w:rsid w:val="0052375D"/>
    <w:rsid w:val="00523CB4"/>
    <w:rsid w:val="0052538A"/>
    <w:rsid w:val="00531190"/>
    <w:rsid w:val="005334AF"/>
    <w:rsid w:val="00534EB6"/>
    <w:rsid w:val="00535F63"/>
    <w:rsid w:val="00537582"/>
    <w:rsid w:val="00537AE0"/>
    <w:rsid w:val="0054054D"/>
    <w:rsid w:val="00541B9B"/>
    <w:rsid w:val="005440FA"/>
    <w:rsid w:val="00544B6D"/>
    <w:rsid w:val="005454F5"/>
    <w:rsid w:val="005456AC"/>
    <w:rsid w:val="00550E17"/>
    <w:rsid w:val="00552254"/>
    <w:rsid w:val="005528D6"/>
    <w:rsid w:val="00552928"/>
    <w:rsid w:val="005529AC"/>
    <w:rsid w:val="00553362"/>
    <w:rsid w:val="00554AF7"/>
    <w:rsid w:val="00556404"/>
    <w:rsid w:val="0055781B"/>
    <w:rsid w:val="00560260"/>
    <w:rsid w:val="0056382C"/>
    <w:rsid w:val="0056559A"/>
    <w:rsid w:val="005666A8"/>
    <w:rsid w:val="00567D08"/>
    <w:rsid w:val="00573610"/>
    <w:rsid w:val="00574E8F"/>
    <w:rsid w:val="00576D11"/>
    <w:rsid w:val="00582F8B"/>
    <w:rsid w:val="005830F2"/>
    <w:rsid w:val="00586571"/>
    <w:rsid w:val="00587EF8"/>
    <w:rsid w:val="00590FE1"/>
    <w:rsid w:val="00591541"/>
    <w:rsid w:val="0059159A"/>
    <w:rsid w:val="00591C06"/>
    <w:rsid w:val="00595471"/>
    <w:rsid w:val="005A5839"/>
    <w:rsid w:val="005A5CBD"/>
    <w:rsid w:val="005A6A2F"/>
    <w:rsid w:val="005A6F95"/>
    <w:rsid w:val="005A76F2"/>
    <w:rsid w:val="005A7A2A"/>
    <w:rsid w:val="005B109E"/>
    <w:rsid w:val="005B2390"/>
    <w:rsid w:val="005B3A0E"/>
    <w:rsid w:val="005B4D56"/>
    <w:rsid w:val="005B552A"/>
    <w:rsid w:val="005B71A9"/>
    <w:rsid w:val="005B7DD2"/>
    <w:rsid w:val="005C0799"/>
    <w:rsid w:val="005C1B35"/>
    <w:rsid w:val="005C47D1"/>
    <w:rsid w:val="005C49E6"/>
    <w:rsid w:val="005C52B1"/>
    <w:rsid w:val="005C5F2A"/>
    <w:rsid w:val="005D108B"/>
    <w:rsid w:val="005D33A8"/>
    <w:rsid w:val="005D34CC"/>
    <w:rsid w:val="005E0578"/>
    <w:rsid w:val="005E2814"/>
    <w:rsid w:val="005E3589"/>
    <w:rsid w:val="005E3BB9"/>
    <w:rsid w:val="005F056B"/>
    <w:rsid w:val="005F6CE1"/>
    <w:rsid w:val="00607220"/>
    <w:rsid w:val="0061081F"/>
    <w:rsid w:val="00611741"/>
    <w:rsid w:val="00613ADF"/>
    <w:rsid w:val="006157A1"/>
    <w:rsid w:val="00615ECB"/>
    <w:rsid w:val="00617FDB"/>
    <w:rsid w:val="00621798"/>
    <w:rsid w:val="00627757"/>
    <w:rsid w:val="006305FD"/>
    <w:rsid w:val="0063096C"/>
    <w:rsid w:val="00630BFE"/>
    <w:rsid w:val="00632D90"/>
    <w:rsid w:val="00633A08"/>
    <w:rsid w:val="006345B4"/>
    <w:rsid w:val="006425E9"/>
    <w:rsid w:val="006465A6"/>
    <w:rsid w:val="006538DD"/>
    <w:rsid w:val="00653F29"/>
    <w:rsid w:val="006542B8"/>
    <w:rsid w:val="006561E1"/>
    <w:rsid w:val="00656300"/>
    <w:rsid w:val="00657703"/>
    <w:rsid w:val="00663885"/>
    <w:rsid w:val="00666ED1"/>
    <w:rsid w:val="006715FE"/>
    <w:rsid w:val="00672435"/>
    <w:rsid w:val="00673881"/>
    <w:rsid w:val="00673B7E"/>
    <w:rsid w:val="00673F3E"/>
    <w:rsid w:val="00677A6C"/>
    <w:rsid w:val="00682A03"/>
    <w:rsid w:val="00683C20"/>
    <w:rsid w:val="00684085"/>
    <w:rsid w:val="0068578C"/>
    <w:rsid w:val="00685A88"/>
    <w:rsid w:val="00686DBC"/>
    <w:rsid w:val="006932F4"/>
    <w:rsid w:val="006950AB"/>
    <w:rsid w:val="00697697"/>
    <w:rsid w:val="006978D8"/>
    <w:rsid w:val="00697A8A"/>
    <w:rsid w:val="00697DFE"/>
    <w:rsid w:val="006A29BE"/>
    <w:rsid w:val="006A386B"/>
    <w:rsid w:val="006A40C5"/>
    <w:rsid w:val="006A475E"/>
    <w:rsid w:val="006A499C"/>
    <w:rsid w:val="006A74E3"/>
    <w:rsid w:val="006B03A7"/>
    <w:rsid w:val="006B1CAC"/>
    <w:rsid w:val="006B3846"/>
    <w:rsid w:val="006B3A94"/>
    <w:rsid w:val="006B784B"/>
    <w:rsid w:val="006C1BC6"/>
    <w:rsid w:val="006C2DCE"/>
    <w:rsid w:val="006C2EE7"/>
    <w:rsid w:val="006C5C6A"/>
    <w:rsid w:val="006C6C78"/>
    <w:rsid w:val="006C717A"/>
    <w:rsid w:val="006C7C09"/>
    <w:rsid w:val="006D0D1D"/>
    <w:rsid w:val="006D202B"/>
    <w:rsid w:val="006D29B2"/>
    <w:rsid w:val="006E07A5"/>
    <w:rsid w:val="006E43D2"/>
    <w:rsid w:val="006E57A8"/>
    <w:rsid w:val="006F0306"/>
    <w:rsid w:val="006F074E"/>
    <w:rsid w:val="007003FE"/>
    <w:rsid w:val="007010B1"/>
    <w:rsid w:val="00702B84"/>
    <w:rsid w:val="00710C9E"/>
    <w:rsid w:val="00720659"/>
    <w:rsid w:val="00720F09"/>
    <w:rsid w:val="00722D8C"/>
    <w:rsid w:val="007235EE"/>
    <w:rsid w:val="00723ED2"/>
    <w:rsid w:val="00724AD2"/>
    <w:rsid w:val="007278E8"/>
    <w:rsid w:val="00730643"/>
    <w:rsid w:val="00735598"/>
    <w:rsid w:val="00740859"/>
    <w:rsid w:val="00742EB5"/>
    <w:rsid w:val="00744F7D"/>
    <w:rsid w:val="00744FD6"/>
    <w:rsid w:val="007454E6"/>
    <w:rsid w:val="0074561F"/>
    <w:rsid w:val="007555F9"/>
    <w:rsid w:val="00757637"/>
    <w:rsid w:val="007616ED"/>
    <w:rsid w:val="00762E1A"/>
    <w:rsid w:val="00784238"/>
    <w:rsid w:val="00785E80"/>
    <w:rsid w:val="007860D6"/>
    <w:rsid w:val="00790117"/>
    <w:rsid w:val="00792242"/>
    <w:rsid w:val="00793E0B"/>
    <w:rsid w:val="007949C0"/>
    <w:rsid w:val="0079667B"/>
    <w:rsid w:val="007968B8"/>
    <w:rsid w:val="00796A60"/>
    <w:rsid w:val="007A169A"/>
    <w:rsid w:val="007A2A0F"/>
    <w:rsid w:val="007A31CE"/>
    <w:rsid w:val="007A320A"/>
    <w:rsid w:val="007A3652"/>
    <w:rsid w:val="007A3A35"/>
    <w:rsid w:val="007A5839"/>
    <w:rsid w:val="007A7279"/>
    <w:rsid w:val="007B1E87"/>
    <w:rsid w:val="007B2A02"/>
    <w:rsid w:val="007B49F6"/>
    <w:rsid w:val="007B5FA7"/>
    <w:rsid w:val="007C0937"/>
    <w:rsid w:val="007C40AB"/>
    <w:rsid w:val="007C6ECA"/>
    <w:rsid w:val="007C6EF2"/>
    <w:rsid w:val="007D1BC0"/>
    <w:rsid w:val="007D3108"/>
    <w:rsid w:val="007E0ED9"/>
    <w:rsid w:val="007E15C5"/>
    <w:rsid w:val="007E37E6"/>
    <w:rsid w:val="007F114C"/>
    <w:rsid w:val="007F159A"/>
    <w:rsid w:val="007F3B16"/>
    <w:rsid w:val="007F5245"/>
    <w:rsid w:val="007F6AAA"/>
    <w:rsid w:val="007F787D"/>
    <w:rsid w:val="00801151"/>
    <w:rsid w:val="00803272"/>
    <w:rsid w:val="00803D49"/>
    <w:rsid w:val="008044EE"/>
    <w:rsid w:val="00805196"/>
    <w:rsid w:val="00807E67"/>
    <w:rsid w:val="008125FF"/>
    <w:rsid w:val="0081297C"/>
    <w:rsid w:val="00812F4F"/>
    <w:rsid w:val="00814142"/>
    <w:rsid w:val="008158A6"/>
    <w:rsid w:val="00816B4A"/>
    <w:rsid w:val="00820782"/>
    <w:rsid w:val="00822FD8"/>
    <w:rsid w:val="0082380A"/>
    <w:rsid w:val="00830E77"/>
    <w:rsid w:val="008331EC"/>
    <w:rsid w:val="00837506"/>
    <w:rsid w:val="00840ABF"/>
    <w:rsid w:val="0084261E"/>
    <w:rsid w:val="008450A2"/>
    <w:rsid w:val="008454FA"/>
    <w:rsid w:val="0084558E"/>
    <w:rsid w:val="008455BD"/>
    <w:rsid w:val="00846831"/>
    <w:rsid w:val="008475B3"/>
    <w:rsid w:val="00855F59"/>
    <w:rsid w:val="008560BD"/>
    <w:rsid w:val="00861921"/>
    <w:rsid w:val="00865D57"/>
    <w:rsid w:val="00865DC5"/>
    <w:rsid w:val="00866218"/>
    <w:rsid w:val="00870A79"/>
    <w:rsid w:val="008729E0"/>
    <w:rsid w:val="008736FC"/>
    <w:rsid w:val="0087483A"/>
    <w:rsid w:val="008753D6"/>
    <w:rsid w:val="008754F1"/>
    <w:rsid w:val="00875F4D"/>
    <w:rsid w:val="00876F41"/>
    <w:rsid w:val="00877A02"/>
    <w:rsid w:val="00887089"/>
    <w:rsid w:val="00890376"/>
    <w:rsid w:val="00890870"/>
    <w:rsid w:val="008920C4"/>
    <w:rsid w:val="008942F6"/>
    <w:rsid w:val="00894805"/>
    <w:rsid w:val="00894881"/>
    <w:rsid w:val="00895139"/>
    <w:rsid w:val="00895BDE"/>
    <w:rsid w:val="00897789"/>
    <w:rsid w:val="008979AB"/>
    <w:rsid w:val="008A0459"/>
    <w:rsid w:val="008A2653"/>
    <w:rsid w:val="008A2826"/>
    <w:rsid w:val="008A60F4"/>
    <w:rsid w:val="008B298D"/>
    <w:rsid w:val="008B444D"/>
    <w:rsid w:val="008B48C4"/>
    <w:rsid w:val="008B58C9"/>
    <w:rsid w:val="008B6701"/>
    <w:rsid w:val="008B700D"/>
    <w:rsid w:val="008B7CE2"/>
    <w:rsid w:val="008C01A0"/>
    <w:rsid w:val="008C1728"/>
    <w:rsid w:val="008C1AF4"/>
    <w:rsid w:val="008C3B22"/>
    <w:rsid w:val="008C5039"/>
    <w:rsid w:val="008C5E0F"/>
    <w:rsid w:val="008C6F2B"/>
    <w:rsid w:val="008D11CC"/>
    <w:rsid w:val="008D2408"/>
    <w:rsid w:val="008D3D39"/>
    <w:rsid w:val="008D6348"/>
    <w:rsid w:val="008D663C"/>
    <w:rsid w:val="008E171D"/>
    <w:rsid w:val="008E3E23"/>
    <w:rsid w:val="008E5D16"/>
    <w:rsid w:val="008E5EE2"/>
    <w:rsid w:val="008E6E35"/>
    <w:rsid w:val="008E79D4"/>
    <w:rsid w:val="00900A32"/>
    <w:rsid w:val="00901154"/>
    <w:rsid w:val="009013BB"/>
    <w:rsid w:val="009066FE"/>
    <w:rsid w:val="00907CA8"/>
    <w:rsid w:val="00910D23"/>
    <w:rsid w:val="0091294F"/>
    <w:rsid w:val="00913F0D"/>
    <w:rsid w:val="009140E9"/>
    <w:rsid w:val="0091517F"/>
    <w:rsid w:val="0091680B"/>
    <w:rsid w:val="0091769B"/>
    <w:rsid w:val="00925951"/>
    <w:rsid w:val="00927C8A"/>
    <w:rsid w:val="00934992"/>
    <w:rsid w:val="00935533"/>
    <w:rsid w:val="0093609B"/>
    <w:rsid w:val="009365C6"/>
    <w:rsid w:val="00941E73"/>
    <w:rsid w:val="00942240"/>
    <w:rsid w:val="00942716"/>
    <w:rsid w:val="00942904"/>
    <w:rsid w:val="00942BB3"/>
    <w:rsid w:val="00942EBF"/>
    <w:rsid w:val="00946779"/>
    <w:rsid w:val="00946A11"/>
    <w:rsid w:val="00946EA0"/>
    <w:rsid w:val="00947352"/>
    <w:rsid w:val="00955895"/>
    <w:rsid w:val="00960205"/>
    <w:rsid w:val="00960C54"/>
    <w:rsid w:val="00961C76"/>
    <w:rsid w:val="0096251A"/>
    <w:rsid w:val="00962CC6"/>
    <w:rsid w:val="0096456F"/>
    <w:rsid w:val="00967ED3"/>
    <w:rsid w:val="00972756"/>
    <w:rsid w:val="009746BC"/>
    <w:rsid w:val="0097618A"/>
    <w:rsid w:val="00984002"/>
    <w:rsid w:val="00984DD1"/>
    <w:rsid w:val="00985AD5"/>
    <w:rsid w:val="00991A8D"/>
    <w:rsid w:val="00992260"/>
    <w:rsid w:val="009928A4"/>
    <w:rsid w:val="00993947"/>
    <w:rsid w:val="00993CC1"/>
    <w:rsid w:val="00993CF4"/>
    <w:rsid w:val="009957D6"/>
    <w:rsid w:val="009A0E10"/>
    <w:rsid w:val="009A1250"/>
    <w:rsid w:val="009A2ECD"/>
    <w:rsid w:val="009A55CB"/>
    <w:rsid w:val="009A56C0"/>
    <w:rsid w:val="009A6D8A"/>
    <w:rsid w:val="009A7262"/>
    <w:rsid w:val="009B0828"/>
    <w:rsid w:val="009B395B"/>
    <w:rsid w:val="009B43E8"/>
    <w:rsid w:val="009B553A"/>
    <w:rsid w:val="009C1C0C"/>
    <w:rsid w:val="009C256E"/>
    <w:rsid w:val="009C2B0F"/>
    <w:rsid w:val="009C383A"/>
    <w:rsid w:val="009C4ED4"/>
    <w:rsid w:val="009D0CE2"/>
    <w:rsid w:val="009D359D"/>
    <w:rsid w:val="009D386C"/>
    <w:rsid w:val="009D39FB"/>
    <w:rsid w:val="009D4158"/>
    <w:rsid w:val="009D4EB2"/>
    <w:rsid w:val="009D5C57"/>
    <w:rsid w:val="009D75A3"/>
    <w:rsid w:val="009E0730"/>
    <w:rsid w:val="009E0DE4"/>
    <w:rsid w:val="009E10EE"/>
    <w:rsid w:val="009E46C1"/>
    <w:rsid w:val="009E54AF"/>
    <w:rsid w:val="009E5969"/>
    <w:rsid w:val="009E5DB2"/>
    <w:rsid w:val="009E6151"/>
    <w:rsid w:val="009E6A1E"/>
    <w:rsid w:val="009F2446"/>
    <w:rsid w:val="009F2715"/>
    <w:rsid w:val="009F378F"/>
    <w:rsid w:val="009F4E64"/>
    <w:rsid w:val="009F54BD"/>
    <w:rsid w:val="00A00364"/>
    <w:rsid w:val="00A0238B"/>
    <w:rsid w:val="00A06560"/>
    <w:rsid w:val="00A111F0"/>
    <w:rsid w:val="00A1212C"/>
    <w:rsid w:val="00A13634"/>
    <w:rsid w:val="00A1630B"/>
    <w:rsid w:val="00A24362"/>
    <w:rsid w:val="00A251A8"/>
    <w:rsid w:val="00A251E3"/>
    <w:rsid w:val="00A263E2"/>
    <w:rsid w:val="00A27C99"/>
    <w:rsid w:val="00A27CCF"/>
    <w:rsid w:val="00A324D7"/>
    <w:rsid w:val="00A3311C"/>
    <w:rsid w:val="00A36304"/>
    <w:rsid w:val="00A3675E"/>
    <w:rsid w:val="00A36C62"/>
    <w:rsid w:val="00A36DA4"/>
    <w:rsid w:val="00A40A9C"/>
    <w:rsid w:val="00A41C46"/>
    <w:rsid w:val="00A43C35"/>
    <w:rsid w:val="00A44B32"/>
    <w:rsid w:val="00A4586B"/>
    <w:rsid w:val="00A47ACE"/>
    <w:rsid w:val="00A50244"/>
    <w:rsid w:val="00A55F59"/>
    <w:rsid w:val="00A56489"/>
    <w:rsid w:val="00A579C2"/>
    <w:rsid w:val="00A619FF"/>
    <w:rsid w:val="00A64397"/>
    <w:rsid w:val="00A649C5"/>
    <w:rsid w:val="00A651DA"/>
    <w:rsid w:val="00A66005"/>
    <w:rsid w:val="00A670C5"/>
    <w:rsid w:val="00A70118"/>
    <w:rsid w:val="00A718F5"/>
    <w:rsid w:val="00A71953"/>
    <w:rsid w:val="00A73132"/>
    <w:rsid w:val="00A733BA"/>
    <w:rsid w:val="00A8214D"/>
    <w:rsid w:val="00A84495"/>
    <w:rsid w:val="00A8472C"/>
    <w:rsid w:val="00A84A02"/>
    <w:rsid w:val="00A8623F"/>
    <w:rsid w:val="00A9020B"/>
    <w:rsid w:val="00A93200"/>
    <w:rsid w:val="00A95A69"/>
    <w:rsid w:val="00AA1EF8"/>
    <w:rsid w:val="00AA4AA2"/>
    <w:rsid w:val="00AA5190"/>
    <w:rsid w:val="00AA5660"/>
    <w:rsid w:val="00AA742D"/>
    <w:rsid w:val="00AB0D30"/>
    <w:rsid w:val="00AB552B"/>
    <w:rsid w:val="00AB58D8"/>
    <w:rsid w:val="00AB5C22"/>
    <w:rsid w:val="00AC0C3C"/>
    <w:rsid w:val="00AC23B0"/>
    <w:rsid w:val="00AC442E"/>
    <w:rsid w:val="00AC478A"/>
    <w:rsid w:val="00AD087F"/>
    <w:rsid w:val="00AD3600"/>
    <w:rsid w:val="00AD4AD7"/>
    <w:rsid w:val="00AD53C2"/>
    <w:rsid w:val="00AD6FBF"/>
    <w:rsid w:val="00AD708A"/>
    <w:rsid w:val="00AE1D80"/>
    <w:rsid w:val="00AE1F7D"/>
    <w:rsid w:val="00AE7390"/>
    <w:rsid w:val="00AF0BB1"/>
    <w:rsid w:val="00AF182D"/>
    <w:rsid w:val="00AF7F00"/>
    <w:rsid w:val="00B00533"/>
    <w:rsid w:val="00B01EE0"/>
    <w:rsid w:val="00B02234"/>
    <w:rsid w:val="00B0436A"/>
    <w:rsid w:val="00B04791"/>
    <w:rsid w:val="00B05DAC"/>
    <w:rsid w:val="00B05F33"/>
    <w:rsid w:val="00B06775"/>
    <w:rsid w:val="00B06FD1"/>
    <w:rsid w:val="00B07AF3"/>
    <w:rsid w:val="00B07D06"/>
    <w:rsid w:val="00B10ADD"/>
    <w:rsid w:val="00B1473A"/>
    <w:rsid w:val="00B2060B"/>
    <w:rsid w:val="00B20A00"/>
    <w:rsid w:val="00B228AD"/>
    <w:rsid w:val="00B2358B"/>
    <w:rsid w:val="00B2779C"/>
    <w:rsid w:val="00B31707"/>
    <w:rsid w:val="00B33976"/>
    <w:rsid w:val="00B35BD6"/>
    <w:rsid w:val="00B36489"/>
    <w:rsid w:val="00B36DCE"/>
    <w:rsid w:val="00B4161A"/>
    <w:rsid w:val="00B4181F"/>
    <w:rsid w:val="00B4199F"/>
    <w:rsid w:val="00B41EDF"/>
    <w:rsid w:val="00B42328"/>
    <w:rsid w:val="00B50D8A"/>
    <w:rsid w:val="00B5139E"/>
    <w:rsid w:val="00B52E00"/>
    <w:rsid w:val="00B5725A"/>
    <w:rsid w:val="00B57E0A"/>
    <w:rsid w:val="00B60B87"/>
    <w:rsid w:val="00B61AC9"/>
    <w:rsid w:val="00B61F58"/>
    <w:rsid w:val="00B647E6"/>
    <w:rsid w:val="00B66232"/>
    <w:rsid w:val="00B70194"/>
    <w:rsid w:val="00B701DE"/>
    <w:rsid w:val="00B70675"/>
    <w:rsid w:val="00B744B6"/>
    <w:rsid w:val="00B7692E"/>
    <w:rsid w:val="00B810BE"/>
    <w:rsid w:val="00B83454"/>
    <w:rsid w:val="00B94F20"/>
    <w:rsid w:val="00B97A91"/>
    <w:rsid w:val="00BA109C"/>
    <w:rsid w:val="00BA6ACA"/>
    <w:rsid w:val="00BB0DE8"/>
    <w:rsid w:val="00BB366C"/>
    <w:rsid w:val="00BB3E05"/>
    <w:rsid w:val="00BC0AAD"/>
    <w:rsid w:val="00BC1523"/>
    <w:rsid w:val="00BC3D58"/>
    <w:rsid w:val="00BC4EA5"/>
    <w:rsid w:val="00BC58C8"/>
    <w:rsid w:val="00BC6337"/>
    <w:rsid w:val="00BC669A"/>
    <w:rsid w:val="00BC6DA4"/>
    <w:rsid w:val="00BC7E14"/>
    <w:rsid w:val="00BD0337"/>
    <w:rsid w:val="00BD06C1"/>
    <w:rsid w:val="00BD149D"/>
    <w:rsid w:val="00BD26F9"/>
    <w:rsid w:val="00BD429A"/>
    <w:rsid w:val="00BD4DA8"/>
    <w:rsid w:val="00BD7092"/>
    <w:rsid w:val="00BD7E73"/>
    <w:rsid w:val="00BD7ECC"/>
    <w:rsid w:val="00BE10D9"/>
    <w:rsid w:val="00BE1151"/>
    <w:rsid w:val="00BE4BFD"/>
    <w:rsid w:val="00BE5514"/>
    <w:rsid w:val="00BF0FFE"/>
    <w:rsid w:val="00BF4FAF"/>
    <w:rsid w:val="00BF72C3"/>
    <w:rsid w:val="00C03494"/>
    <w:rsid w:val="00C038D5"/>
    <w:rsid w:val="00C04F95"/>
    <w:rsid w:val="00C064C6"/>
    <w:rsid w:val="00C1533F"/>
    <w:rsid w:val="00C16385"/>
    <w:rsid w:val="00C1721E"/>
    <w:rsid w:val="00C208B2"/>
    <w:rsid w:val="00C20D6C"/>
    <w:rsid w:val="00C25AA6"/>
    <w:rsid w:val="00C310A6"/>
    <w:rsid w:val="00C3398E"/>
    <w:rsid w:val="00C37534"/>
    <w:rsid w:val="00C41034"/>
    <w:rsid w:val="00C57BF6"/>
    <w:rsid w:val="00C62028"/>
    <w:rsid w:val="00C624D4"/>
    <w:rsid w:val="00C62D9B"/>
    <w:rsid w:val="00C638D9"/>
    <w:rsid w:val="00C6557C"/>
    <w:rsid w:val="00C65D0B"/>
    <w:rsid w:val="00C6744A"/>
    <w:rsid w:val="00C67957"/>
    <w:rsid w:val="00C715E3"/>
    <w:rsid w:val="00C729BF"/>
    <w:rsid w:val="00C73258"/>
    <w:rsid w:val="00C77A89"/>
    <w:rsid w:val="00C77CA5"/>
    <w:rsid w:val="00C8102C"/>
    <w:rsid w:val="00C83FC3"/>
    <w:rsid w:val="00C855C1"/>
    <w:rsid w:val="00C8574B"/>
    <w:rsid w:val="00C857EA"/>
    <w:rsid w:val="00C909BA"/>
    <w:rsid w:val="00C970AF"/>
    <w:rsid w:val="00CA197A"/>
    <w:rsid w:val="00CA1A7E"/>
    <w:rsid w:val="00CA535A"/>
    <w:rsid w:val="00CA610D"/>
    <w:rsid w:val="00CA6B35"/>
    <w:rsid w:val="00CA6FB9"/>
    <w:rsid w:val="00CA73D7"/>
    <w:rsid w:val="00CA7958"/>
    <w:rsid w:val="00CB15E6"/>
    <w:rsid w:val="00CB357B"/>
    <w:rsid w:val="00CB5AC9"/>
    <w:rsid w:val="00CB718A"/>
    <w:rsid w:val="00CC1DB0"/>
    <w:rsid w:val="00CC2ACE"/>
    <w:rsid w:val="00CC3E84"/>
    <w:rsid w:val="00CC69B1"/>
    <w:rsid w:val="00CC773F"/>
    <w:rsid w:val="00CD0B37"/>
    <w:rsid w:val="00CD117A"/>
    <w:rsid w:val="00CD19AD"/>
    <w:rsid w:val="00CD229A"/>
    <w:rsid w:val="00CD3C02"/>
    <w:rsid w:val="00CD4207"/>
    <w:rsid w:val="00CD4A13"/>
    <w:rsid w:val="00CD703B"/>
    <w:rsid w:val="00CE0A79"/>
    <w:rsid w:val="00CE19BC"/>
    <w:rsid w:val="00CE2234"/>
    <w:rsid w:val="00CE2BC1"/>
    <w:rsid w:val="00CE2D64"/>
    <w:rsid w:val="00CE2DA3"/>
    <w:rsid w:val="00CE4255"/>
    <w:rsid w:val="00CF12FC"/>
    <w:rsid w:val="00CF2A8E"/>
    <w:rsid w:val="00CF3E81"/>
    <w:rsid w:val="00CF4D30"/>
    <w:rsid w:val="00CF5D44"/>
    <w:rsid w:val="00D0105B"/>
    <w:rsid w:val="00D017DA"/>
    <w:rsid w:val="00D02296"/>
    <w:rsid w:val="00D027B8"/>
    <w:rsid w:val="00D0309E"/>
    <w:rsid w:val="00D06DC2"/>
    <w:rsid w:val="00D11432"/>
    <w:rsid w:val="00D133D4"/>
    <w:rsid w:val="00D14DB1"/>
    <w:rsid w:val="00D15130"/>
    <w:rsid w:val="00D15395"/>
    <w:rsid w:val="00D1549D"/>
    <w:rsid w:val="00D224F7"/>
    <w:rsid w:val="00D23E57"/>
    <w:rsid w:val="00D242D6"/>
    <w:rsid w:val="00D24FA1"/>
    <w:rsid w:val="00D30DD0"/>
    <w:rsid w:val="00D353B2"/>
    <w:rsid w:val="00D41C71"/>
    <w:rsid w:val="00D41D92"/>
    <w:rsid w:val="00D42738"/>
    <w:rsid w:val="00D43A26"/>
    <w:rsid w:val="00D51575"/>
    <w:rsid w:val="00D51DB9"/>
    <w:rsid w:val="00D60696"/>
    <w:rsid w:val="00D6181A"/>
    <w:rsid w:val="00D6224B"/>
    <w:rsid w:val="00D65DF9"/>
    <w:rsid w:val="00D67055"/>
    <w:rsid w:val="00D6732C"/>
    <w:rsid w:val="00D704F1"/>
    <w:rsid w:val="00D719A6"/>
    <w:rsid w:val="00D73697"/>
    <w:rsid w:val="00D74415"/>
    <w:rsid w:val="00D77CB5"/>
    <w:rsid w:val="00D800B5"/>
    <w:rsid w:val="00D81120"/>
    <w:rsid w:val="00D837B9"/>
    <w:rsid w:val="00D84DD1"/>
    <w:rsid w:val="00D85362"/>
    <w:rsid w:val="00D9223A"/>
    <w:rsid w:val="00D9356D"/>
    <w:rsid w:val="00D96DB6"/>
    <w:rsid w:val="00DA0588"/>
    <w:rsid w:val="00DA0AA9"/>
    <w:rsid w:val="00DA0CA3"/>
    <w:rsid w:val="00DA1C01"/>
    <w:rsid w:val="00DA2834"/>
    <w:rsid w:val="00DA2D20"/>
    <w:rsid w:val="00DA3B5A"/>
    <w:rsid w:val="00DA654C"/>
    <w:rsid w:val="00DA7C80"/>
    <w:rsid w:val="00DC2D8D"/>
    <w:rsid w:val="00DC31A3"/>
    <w:rsid w:val="00DC31D8"/>
    <w:rsid w:val="00DC4767"/>
    <w:rsid w:val="00DC57FD"/>
    <w:rsid w:val="00DC65B7"/>
    <w:rsid w:val="00DD320F"/>
    <w:rsid w:val="00DD52CF"/>
    <w:rsid w:val="00DD71C3"/>
    <w:rsid w:val="00DE0E98"/>
    <w:rsid w:val="00DE10BF"/>
    <w:rsid w:val="00DE147A"/>
    <w:rsid w:val="00DE3DB9"/>
    <w:rsid w:val="00DE422F"/>
    <w:rsid w:val="00DE6FE1"/>
    <w:rsid w:val="00DF0AFE"/>
    <w:rsid w:val="00DF1B03"/>
    <w:rsid w:val="00DF6885"/>
    <w:rsid w:val="00E01307"/>
    <w:rsid w:val="00E018A1"/>
    <w:rsid w:val="00E02583"/>
    <w:rsid w:val="00E036BB"/>
    <w:rsid w:val="00E12BC6"/>
    <w:rsid w:val="00E13215"/>
    <w:rsid w:val="00E158CB"/>
    <w:rsid w:val="00E171DA"/>
    <w:rsid w:val="00E21FA6"/>
    <w:rsid w:val="00E25B52"/>
    <w:rsid w:val="00E273A5"/>
    <w:rsid w:val="00E27CE2"/>
    <w:rsid w:val="00E27DD9"/>
    <w:rsid w:val="00E353E4"/>
    <w:rsid w:val="00E370B6"/>
    <w:rsid w:val="00E3736F"/>
    <w:rsid w:val="00E45536"/>
    <w:rsid w:val="00E546D4"/>
    <w:rsid w:val="00E5493E"/>
    <w:rsid w:val="00E55BBE"/>
    <w:rsid w:val="00E569FC"/>
    <w:rsid w:val="00E57AAA"/>
    <w:rsid w:val="00E57B6F"/>
    <w:rsid w:val="00E64CD2"/>
    <w:rsid w:val="00E67192"/>
    <w:rsid w:val="00E708EC"/>
    <w:rsid w:val="00E71D14"/>
    <w:rsid w:val="00E76E74"/>
    <w:rsid w:val="00E828A9"/>
    <w:rsid w:val="00E853C8"/>
    <w:rsid w:val="00E90BC5"/>
    <w:rsid w:val="00E9302C"/>
    <w:rsid w:val="00E9328F"/>
    <w:rsid w:val="00E93473"/>
    <w:rsid w:val="00E9349B"/>
    <w:rsid w:val="00E945AB"/>
    <w:rsid w:val="00E96110"/>
    <w:rsid w:val="00E96204"/>
    <w:rsid w:val="00EA1739"/>
    <w:rsid w:val="00EA1EBA"/>
    <w:rsid w:val="00EA2D33"/>
    <w:rsid w:val="00EA3490"/>
    <w:rsid w:val="00EA52AF"/>
    <w:rsid w:val="00EA57A1"/>
    <w:rsid w:val="00EA5DAD"/>
    <w:rsid w:val="00EA7AD0"/>
    <w:rsid w:val="00EA7C9B"/>
    <w:rsid w:val="00EA7E03"/>
    <w:rsid w:val="00EB04D2"/>
    <w:rsid w:val="00EB0D66"/>
    <w:rsid w:val="00EB0DC7"/>
    <w:rsid w:val="00EB1132"/>
    <w:rsid w:val="00EC0688"/>
    <w:rsid w:val="00EC764E"/>
    <w:rsid w:val="00ED4106"/>
    <w:rsid w:val="00ED76D9"/>
    <w:rsid w:val="00EE20B7"/>
    <w:rsid w:val="00EE3BC1"/>
    <w:rsid w:val="00EE4A7D"/>
    <w:rsid w:val="00EF1A66"/>
    <w:rsid w:val="00EF1C9B"/>
    <w:rsid w:val="00F01B79"/>
    <w:rsid w:val="00F01DD5"/>
    <w:rsid w:val="00F0226D"/>
    <w:rsid w:val="00F0293E"/>
    <w:rsid w:val="00F02F04"/>
    <w:rsid w:val="00F036E6"/>
    <w:rsid w:val="00F03E7D"/>
    <w:rsid w:val="00F0444F"/>
    <w:rsid w:val="00F06133"/>
    <w:rsid w:val="00F109DF"/>
    <w:rsid w:val="00F1368A"/>
    <w:rsid w:val="00F137A6"/>
    <w:rsid w:val="00F1526F"/>
    <w:rsid w:val="00F17ABB"/>
    <w:rsid w:val="00F32700"/>
    <w:rsid w:val="00F32F71"/>
    <w:rsid w:val="00F33062"/>
    <w:rsid w:val="00F3356A"/>
    <w:rsid w:val="00F33949"/>
    <w:rsid w:val="00F37DE2"/>
    <w:rsid w:val="00F43332"/>
    <w:rsid w:val="00F4630F"/>
    <w:rsid w:val="00F546A9"/>
    <w:rsid w:val="00F554C1"/>
    <w:rsid w:val="00F55A72"/>
    <w:rsid w:val="00F55E41"/>
    <w:rsid w:val="00F56C01"/>
    <w:rsid w:val="00F57D86"/>
    <w:rsid w:val="00F60628"/>
    <w:rsid w:val="00F61EFB"/>
    <w:rsid w:val="00F672DA"/>
    <w:rsid w:val="00F67947"/>
    <w:rsid w:val="00F711D3"/>
    <w:rsid w:val="00F74FAB"/>
    <w:rsid w:val="00F75927"/>
    <w:rsid w:val="00F76212"/>
    <w:rsid w:val="00F77210"/>
    <w:rsid w:val="00F774AB"/>
    <w:rsid w:val="00F776CD"/>
    <w:rsid w:val="00F8031A"/>
    <w:rsid w:val="00F81ACD"/>
    <w:rsid w:val="00F84044"/>
    <w:rsid w:val="00F91F04"/>
    <w:rsid w:val="00F93AA2"/>
    <w:rsid w:val="00F93FF4"/>
    <w:rsid w:val="00F9508D"/>
    <w:rsid w:val="00F95524"/>
    <w:rsid w:val="00F96D45"/>
    <w:rsid w:val="00F97C8D"/>
    <w:rsid w:val="00F97CD5"/>
    <w:rsid w:val="00FA08C1"/>
    <w:rsid w:val="00FA21D8"/>
    <w:rsid w:val="00FA2F21"/>
    <w:rsid w:val="00FA558A"/>
    <w:rsid w:val="00FA7784"/>
    <w:rsid w:val="00FB1C3C"/>
    <w:rsid w:val="00FB20C7"/>
    <w:rsid w:val="00FB498D"/>
    <w:rsid w:val="00FC3474"/>
    <w:rsid w:val="00FC404A"/>
    <w:rsid w:val="00FC6C06"/>
    <w:rsid w:val="00FE371A"/>
    <w:rsid w:val="00FE372F"/>
    <w:rsid w:val="00FE7C0E"/>
    <w:rsid w:val="00FE7F99"/>
    <w:rsid w:val="00F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14:docId w14:val="3A621ADC"/>
  <w15:docId w15:val="{B195F5B1-962C-42CD-85EB-622DCA8C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1C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line">
    <w:name w:val="Newsletter Headline"/>
    <w:basedOn w:val="Normal"/>
    <w:rsid w:val="000B215E"/>
    <w:pPr>
      <w:spacing w:after="120"/>
      <w:jc w:val="center"/>
    </w:pPr>
    <w:rPr>
      <w:rFonts w:ascii="Arial Black" w:hAnsi="Arial Black"/>
      <w:szCs w:val="20"/>
    </w:rPr>
  </w:style>
  <w:style w:type="paragraph" w:customStyle="1" w:styleId="NewsletterParagraph">
    <w:name w:val="Newsletter Paragraph"/>
    <w:basedOn w:val="NormalWeb"/>
    <w:rsid w:val="00722D8C"/>
    <w:pPr>
      <w:shd w:val="clear" w:color="auto" w:fill="FFFFFF"/>
      <w:spacing w:after="120"/>
    </w:pPr>
    <w:rPr>
      <w:rFonts w:ascii="Book Antiqua" w:hAnsi="Book Antiqua" w:cs="Arial"/>
      <w:color w:val="000000"/>
      <w:sz w:val="22"/>
      <w:szCs w:val="23"/>
    </w:rPr>
  </w:style>
  <w:style w:type="paragraph" w:customStyle="1" w:styleId="NewsletterSubheading">
    <w:name w:val="Newsletter Subheading"/>
    <w:basedOn w:val="Normal"/>
    <w:rsid w:val="00890870"/>
    <w:pPr>
      <w:spacing w:before="120" w:after="120"/>
    </w:pPr>
    <w:rPr>
      <w:rFonts w:ascii="Arial Black" w:hAnsi="Arial Black"/>
    </w:rPr>
  </w:style>
  <w:style w:type="paragraph" w:customStyle="1" w:styleId="ArticleSummary">
    <w:name w:val="Article/Summary"/>
    <w:basedOn w:val="Normal"/>
    <w:rsid w:val="00890870"/>
    <w:pPr>
      <w:spacing w:before="120" w:after="120"/>
    </w:pPr>
    <w:rPr>
      <w:rFonts w:ascii="Arial" w:hAnsi="Arial"/>
      <w:i/>
      <w:sz w:val="28"/>
    </w:rPr>
  </w:style>
  <w:style w:type="paragraph" w:styleId="NormalWeb">
    <w:name w:val="Normal (Web)"/>
    <w:basedOn w:val="Normal"/>
    <w:uiPriority w:val="99"/>
    <w:rsid w:val="008E5D16"/>
  </w:style>
  <w:style w:type="paragraph" w:customStyle="1" w:styleId="NewsletterSubHeading0">
    <w:name w:val="Newsletter SubHeading"/>
    <w:basedOn w:val="Normal"/>
    <w:rsid w:val="008E5D16"/>
    <w:pPr>
      <w:spacing w:after="120" w:line="352" w:lineRule="atLeast"/>
    </w:pPr>
    <w:rPr>
      <w:rFonts w:ascii="Arial Black" w:hAnsi="Arial Black"/>
      <w:color w:val="000000"/>
      <w:szCs w:val="23"/>
    </w:rPr>
  </w:style>
  <w:style w:type="paragraph" w:customStyle="1" w:styleId="SummaryArticle">
    <w:name w:val="Summary/Article"/>
    <w:basedOn w:val="Normal"/>
    <w:rsid w:val="00722D8C"/>
    <w:pPr>
      <w:spacing w:after="120"/>
    </w:pPr>
    <w:rPr>
      <w:rFonts w:ascii="Arial" w:hAnsi="Arial"/>
      <w:i/>
      <w:kern w:val="36"/>
    </w:rPr>
  </w:style>
  <w:style w:type="character" w:styleId="Hyperlink">
    <w:name w:val="Hyperlink"/>
    <w:basedOn w:val="DefaultParagraphFont"/>
    <w:uiPriority w:val="99"/>
    <w:rsid w:val="000043C2"/>
    <w:rPr>
      <w:b w:val="0"/>
      <w:bCs w:val="0"/>
      <w:strike w:val="0"/>
      <w:dstrike w:val="0"/>
      <w:color w:val="0000FF"/>
      <w:u w:val="none"/>
      <w:effect w:val="none"/>
    </w:rPr>
  </w:style>
  <w:style w:type="character" w:styleId="Strong">
    <w:name w:val="Strong"/>
    <w:basedOn w:val="DefaultParagraphFont"/>
    <w:uiPriority w:val="22"/>
    <w:qFormat/>
    <w:rsid w:val="000043C2"/>
    <w:rPr>
      <w:b/>
      <w:bCs/>
    </w:rPr>
  </w:style>
  <w:style w:type="paragraph" w:customStyle="1" w:styleId="Indented-sublevel">
    <w:name w:val="Indented- sublevel"/>
    <w:basedOn w:val="Normal"/>
    <w:rsid w:val="003D3391"/>
    <w:pPr>
      <w:numPr>
        <w:numId w:val="1"/>
      </w:numPr>
    </w:pPr>
    <w:rPr>
      <w:szCs w:val="20"/>
    </w:rPr>
  </w:style>
  <w:style w:type="paragraph" w:styleId="BodyText">
    <w:name w:val="Body Text"/>
    <w:basedOn w:val="Normal"/>
    <w:rsid w:val="003D3391"/>
    <w:rPr>
      <w:b/>
      <w:szCs w:val="20"/>
    </w:rPr>
  </w:style>
  <w:style w:type="paragraph" w:styleId="BodyText2">
    <w:name w:val="Body Text 2"/>
    <w:basedOn w:val="Normal"/>
    <w:rsid w:val="003D3391"/>
    <w:pPr>
      <w:jc w:val="center"/>
    </w:pPr>
    <w:rPr>
      <w:sz w:val="28"/>
      <w:szCs w:val="20"/>
    </w:rPr>
  </w:style>
  <w:style w:type="character" w:customStyle="1" w:styleId="style291">
    <w:name w:val="style291"/>
    <w:basedOn w:val="DefaultParagraphFont"/>
    <w:rsid w:val="00D41C71"/>
    <w:rPr>
      <w:color w:val="FF0000"/>
    </w:rPr>
  </w:style>
  <w:style w:type="character" w:styleId="FollowedHyperlink">
    <w:name w:val="FollowedHyperlink"/>
    <w:basedOn w:val="DefaultParagraphFont"/>
    <w:rsid w:val="00AE1F7D"/>
    <w:rPr>
      <w:color w:val="800080"/>
      <w:u w:val="single"/>
    </w:rPr>
  </w:style>
  <w:style w:type="character" w:customStyle="1" w:styleId="style271">
    <w:name w:val="style271"/>
    <w:basedOn w:val="DefaultParagraphFont"/>
    <w:rsid w:val="00792242"/>
    <w:rPr>
      <w:sz w:val="15"/>
      <w:szCs w:val="15"/>
    </w:rPr>
  </w:style>
  <w:style w:type="character" w:customStyle="1" w:styleId="style281">
    <w:name w:val="style281"/>
    <w:basedOn w:val="DefaultParagraphFont"/>
    <w:rsid w:val="00792242"/>
    <w:rPr>
      <w:sz w:val="20"/>
      <w:szCs w:val="20"/>
    </w:rPr>
  </w:style>
  <w:style w:type="character" w:customStyle="1" w:styleId="style31">
    <w:name w:val="style31"/>
    <w:basedOn w:val="DefaultParagraphFont"/>
    <w:rsid w:val="000F2E4F"/>
    <w:rPr>
      <w:sz w:val="20"/>
      <w:szCs w:val="20"/>
    </w:rPr>
  </w:style>
  <w:style w:type="paragraph" w:customStyle="1" w:styleId="bodytext0">
    <w:name w:val="bodytext"/>
    <w:basedOn w:val="Normal"/>
    <w:rsid w:val="00CC3E84"/>
    <w:pPr>
      <w:spacing w:before="100" w:beforeAutospacing="1" w:after="100" w:afterAutospacing="1"/>
    </w:pPr>
    <w:rPr>
      <w:rFonts w:ascii="Arial" w:hAnsi="Arial" w:cs="Arial"/>
    </w:rPr>
  </w:style>
  <w:style w:type="character" w:customStyle="1" w:styleId="style28">
    <w:name w:val="style28"/>
    <w:basedOn w:val="DefaultParagraphFont"/>
    <w:rsid w:val="002F1A23"/>
  </w:style>
  <w:style w:type="character" w:customStyle="1" w:styleId="style521">
    <w:name w:val="style521"/>
    <w:basedOn w:val="DefaultParagraphFont"/>
    <w:rsid w:val="00816B4A"/>
    <w:rPr>
      <w:color w:val="FF0000"/>
    </w:rPr>
  </w:style>
  <w:style w:type="character" w:customStyle="1" w:styleId="style171">
    <w:name w:val="style171"/>
    <w:basedOn w:val="DefaultParagraphFont"/>
    <w:rsid w:val="003735C3"/>
    <w:rPr>
      <w:rFonts w:ascii="Arial" w:hAnsi="Arial" w:cs="Arial" w:hint="default"/>
      <w:sz w:val="20"/>
      <w:szCs w:val="20"/>
    </w:rPr>
  </w:style>
  <w:style w:type="character" w:customStyle="1" w:styleId="text1">
    <w:name w:val="text1"/>
    <w:basedOn w:val="DefaultParagraphFont"/>
    <w:rsid w:val="00B2060B"/>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subheading1">
    <w:name w:val="subheading1"/>
    <w:basedOn w:val="DefaultParagraphFont"/>
    <w:rsid w:val="00B2060B"/>
    <w:rPr>
      <w:rFonts w:ascii="Arial" w:hAnsi="Arial" w:cs="Arial" w:hint="default"/>
      <w:b/>
      <w:bCs/>
      <w:i w:val="0"/>
      <w:iCs w:val="0"/>
      <w:caps w:val="0"/>
      <w:smallCaps w:val="0"/>
      <w:strike w:val="0"/>
      <w:dstrike w:val="0"/>
      <w:color w:val="000000"/>
      <w:sz w:val="21"/>
      <w:szCs w:val="21"/>
      <w:u w:val="none"/>
      <w:effect w:val="none"/>
    </w:rPr>
  </w:style>
  <w:style w:type="paragraph" w:customStyle="1" w:styleId="Default">
    <w:name w:val="Default"/>
    <w:rsid w:val="00087017"/>
    <w:pPr>
      <w:autoSpaceDE w:val="0"/>
      <w:autoSpaceDN w:val="0"/>
      <w:adjustRightInd w:val="0"/>
    </w:pPr>
    <w:rPr>
      <w:rFonts w:ascii="Tw Cen MT" w:hAnsi="Tw Cen MT" w:cs="Tw Cen MT"/>
      <w:color w:val="000000"/>
      <w:sz w:val="24"/>
      <w:szCs w:val="24"/>
    </w:rPr>
  </w:style>
  <w:style w:type="paragraph" w:customStyle="1" w:styleId="headline">
    <w:name w:val="headline"/>
    <w:basedOn w:val="Normal"/>
    <w:rsid w:val="00CD703B"/>
    <w:pPr>
      <w:spacing w:before="100" w:beforeAutospacing="1" w:after="100" w:afterAutospacing="1"/>
    </w:pPr>
    <w:rPr>
      <w:rFonts w:ascii="Arial" w:hAnsi="Arial" w:cs="Arial"/>
      <w:b/>
      <w:bCs/>
      <w:color w:val="0066CC"/>
      <w:sz w:val="48"/>
      <w:szCs w:val="48"/>
    </w:rPr>
  </w:style>
  <w:style w:type="character" w:customStyle="1" w:styleId="bodytext1">
    <w:name w:val="bodytext1"/>
    <w:basedOn w:val="DefaultParagraphFont"/>
    <w:rsid w:val="0049032C"/>
    <w:rPr>
      <w:rFonts w:ascii="Arial" w:hAnsi="Arial" w:cs="Arial" w:hint="default"/>
      <w:sz w:val="24"/>
      <w:szCs w:val="24"/>
    </w:rPr>
  </w:style>
  <w:style w:type="paragraph" w:styleId="ListParagraph">
    <w:name w:val="List Paragraph"/>
    <w:basedOn w:val="Normal"/>
    <w:uiPriority w:val="34"/>
    <w:qFormat/>
    <w:rsid w:val="004806DF"/>
    <w:pPr>
      <w:ind w:left="720"/>
    </w:pPr>
    <w:rPr>
      <w:rFonts w:ascii="Calibri" w:hAnsi="Calibri"/>
      <w:sz w:val="22"/>
      <w:szCs w:val="22"/>
    </w:rPr>
  </w:style>
  <w:style w:type="character" w:customStyle="1" w:styleId="ninetypercent1">
    <w:name w:val="ninetypercent1"/>
    <w:basedOn w:val="DefaultParagraphFont"/>
    <w:rsid w:val="004806DF"/>
    <w:rPr>
      <w:sz w:val="22"/>
      <w:szCs w:val="22"/>
    </w:rPr>
  </w:style>
  <w:style w:type="character" w:customStyle="1" w:styleId="style3">
    <w:name w:val="style3"/>
    <w:basedOn w:val="DefaultParagraphFont"/>
    <w:rsid w:val="004B404E"/>
  </w:style>
  <w:style w:type="character" w:styleId="Emphasis">
    <w:name w:val="Emphasis"/>
    <w:basedOn w:val="DefaultParagraphFont"/>
    <w:uiPriority w:val="20"/>
    <w:qFormat/>
    <w:rsid w:val="000E5143"/>
    <w:rPr>
      <w:i/>
      <w:iCs/>
    </w:rPr>
  </w:style>
  <w:style w:type="character" w:customStyle="1" w:styleId="style1">
    <w:name w:val="style1"/>
    <w:basedOn w:val="DefaultParagraphFont"/>
    <w:rsid w:val="00C25AA6"/>
  </w:style>
  <w:style w:type="paragraph" w:customStyle="1" w:styleId="style19">
    <w:name w:val="style19"/>
    <w:basedOn w:val="Normal"/>
    <w:rsid w:val="00C25AA6"/>
    <w:pPr>
      <w:spacing w:before="100" w:beforeAutospacing="1" w:after="100" w:afterAutospacing="1"/>
    </w:pPr>
    <w:rPr>
      <w:rFonts w:ascii="Arial" w:hAnsi="Arial" w:cs="Arial"/>
      <w:b/>
      <w:bCs/>
      <w:sz w:val="18"/>
      <w:szCs w:val="18"/>
    </w:rPr>
  </w:style>
  <w:style w:type="paragraph" w:styleId="Header">
    <w:name w:val="header"/>
    <w:basedOn w:val="Normal"/>
    <w:link w:val="HeaderChar"/>
    <w:rsid w:val="00E370B6"/>
    <w:pPr>
      <w:tabs>
        <w:tab w:val="center" w:pos="4680"/>
        <w:tab w:val="right" w:pos="9360"/>
      </w:tabs>
    </w:pPr>
  </w:style>
  <w:style w:type="character" w:customStyle="1" w:styleId="HeaderChar">
    <w:name w:val="Header Char"/>
    <w:basedOn w:val="DefaultParagraphFont"/>
    <w:link w:val="Header"/>
    <w:rsid w:val="00E370B6"/>
    <w:rPr>
      <w:sz w:val="24"/>
      <w:szCs w:val="24"/>
    </w:rPr>
  </w:style>
  <w:style w:type="paragraph" w:styleId="Footer">
    <w:name w:val="footer"/>
    <w:basedOn w:val="Normal"/>
    <w:link w:val="FooterChar"/>
    <w:uiPriority w:val="99"/>
    <w:rsid w:val="00E370B6"/>
    <w:pPr>
      <w:tabs>
        <w:tab w:val="center" w:pos="4680"/>
        <w:tab w:val="right" w:pos="9360"/>
      </w:tabs>
    </w:pPr>
  </w:style>
  <w:style w:type="character" w:customStyle="1" w:styleId="FooterChar">
    <w:name w:val="Footer Char"/>
    <w:basedOn w:val="DefaultParagraphFont"/>
    <w:link w:val="Footer"/>
    <w:uiPriority w:val="99"/>
    <w:rsid w:val="00E370B6"/>
    <w:rPr>
      <w:sz w:val="24"/>
      <w:szCs w:val="24"/>
    </w:rPr>
  </w:style>
  <w:style w:type="character" w:customStyle="1" w:styleId="style6">
    <w:name w:val="style6"/>
    <w:basedOn w:val="DefaultParagraphFont"/>
    <w:rsid w:val="00807E67"/>
  </w:style>
  <w:style w:type="character" w:customStyle="1" w:styleId="headline1">
    <w:name w:val="headline1"/>
    <w:basedOn w:val="DefaultParagraphFont"/>
    <w:rsid w:val="00FE372F"/>
    <w:rPr>
      <w:rFonts w:ascii="Arial" w:hAnsi="Arial" w:cs="Arial" w:hint="default"/>
      <w:b/>
      <w:bCs/>
      <w:color w:val="0066CC"/>
      <w:sz w:val="48"/>
      <w:szCs w:val="48"/>
    </w:rPr>
  </w:style>
  <w:style w:type="paragraph" w:customStyle="1" w:styleId="subhead">
    <w:name w:val="subhead"/>
    <w:basedOn w:val="Normal"/>
    <w:rsid w:val="0056559A"/>
    <w:pPr>
      <w:spacing w:before="100" w:beforeAutospacing="1" w:after="100" w:afterAutospacing="1"/>
    </w:pPr>
    <w:rPr>
      <w:rFonts w:ascii="Arial" w:hAnsi="Arial" w:cs="Arial"/>
      <w:b/>
      <w:bCs/>
      <w:color w:val="0066CC"/>
      <w:sz w:val="27"/>
      <w:szCs w:val="27"/>
    </w:rPr>
  </w:style>
  <w:style w:type="character" w:customStyle="1" w:styleId="style161">
    <w:name w:val="style161"/>
    <w:basedOn w:val="DefaultParagraphFont"/>
    <w:rsid w:val="00314844"/>
    <w:rPr>
      <w:rFonts w:ascii="Arial" w:hAnsi="Arial" w:cs="Arial" w:hint="default"/>
    </w:rPr>
  </w:style>
  <w:style w:type="character" w:styleId="UnresolvedMention">
    <w:name w:val="Unresolved Mention"/>
    <w:basedOn w:val="DefaultParagraphFont"/>
    <w:uiPriority w:val="99"/>
    <w:semiHidden/>
    <w:unhideWhenUsed/>
    <w:rsid w:val="004A33A5"/>
    <w:rPr>
      <w:color w:val="605E5C"/>
      <w:shd w:val="clear" w:color="auto" w:fill="E1DFDD"/>
    </w:rPr>
  </w:style>
  <w:style w:type="character" w:customStyle="1" w:styleId="style2">
    <w:name w:val="style2"/>
    <w:basedOn w:val="DefaultParagraphFont"/>
    <w:rsid w:val="001B568A"/>
  </w:style>
  <w:style w:type="paragraph" w:customStyle="1" w:styleId="tiptitle">
    <w:name w:val="tiptitle"/>
    <w:basedOn w:val="Normal"/>
    <w:rsid w:val="00231A38"/>
    <w:pPr>
      <w:spacing w:before="100" w:beforeAutospacing="1" w:after="100" w:afterAutospacing="1"/>
    </w:pPr>
    <w:rPr>
      <w:b/>
      <w:bCs/>
      <w:color w:val="9900FF"/>
      <w:sz w:val="36"/>
      <w:szCs w:val="36"/>
    </w:rPr>
  </w:style>
  <w:style w:type="character" w:customStyle="1" w:styleId="style15">
    <w:name w:val="style15"/>
    <w:basedOn w:val="DefaultParagraphFont"/>
    <w:rsid w:val="00512935"/>
  </w:style>
  <w:style w:type="character" w:customStyle="1" w:styleId="style89">
    <w:name w:val="style89"/>
    <w:basedOn w:val="DefaultParagraphFont"/>
    <w:rsid w:val="00B20A00"/>
  </w:style>
  <w:style w:type="paragraph" w:customStyle="1" w:styleId="style11">
    <w:name w:val="style11"/>
    <w:basedOn w:val="Normal"/>
    <w:rsid w:val="00B20A00"/>
    <w:pPr>
      <w:spacing w:before="100" w:beforeAutospacing="1" w:after="100" w:afterAutospacing="1"/>
    </w:pPr>
  </w:style>
  <w:style w:type="character" w:customStyle="1" w:styleId="style71">
    <w:name w:val="style71"/>
    <w:basedOn w:val="DefaultParagraphFont"/>
    <w:rsid w:val="00B20A00"/>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8435">
      <w:bodyDiv w:val="1"/>
      <w:marLeft w:val="0"/>
      <w:marRight w:val="0"/>
      <w:marTop w:val="0"/>
      <w:marBottom w:val="0"/>
      <w:divBdr>
        <w:top w:val="none" w:sz="0" w:space="0" w:color="auto"/>
        <w:left w:val="none" w:sz="0" w:space="0" w:color="auto"/>
        <w:bottom w:val="none" w:sz="0" w:space="0" w:color="auto"/>
        <w:right w:val="none" w:sz="0" w:space="0" w:color="auto"/>
      </w:divBdr>
      <w:divsChild>
        <w:div w:id="1508715610">
          <w:marLeft w:val="0"/>
          <w:marRight w:val="0"/>
          <w:marTop w:val="0"/>
          <w:marBottom w:val="0"/>
          <w:divBdr>
            <w:top w:val="none" w:sz="0" w:space="0" w:color="auto"/>
            <w:left w:val="none" w:sz="0" w:space="0" w:color="auto"/>
            <w:bottom w:val="none" w:sz="0" w:space="0" w:color="auto"/>
            <w:right w:val="none" w:sz="0" w:space="0" w:color="auto"/>
          </w:divBdr>
          <w:divsChild>
            <w:div w:id="2014796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149580">
      <w:bodyDiv w:val="1"/>
      <w:marLeft w:val="0"/>
      <w:marRight w:val="0"/>
      <w:marTop w:val="0"/>
      <w:marBottom w:val="0"/>
      <w:divBdr>
        <w:top w:val="none" w:sz="0" w:space="0" w:color="auto"/>
        <w:left w:val="none" w:sz="0" w:space="0" w:color="auto"/>
        <w:bottom w:val="none" w:sz="0" w:space="0" w:color="auto"/>
        <w:right w:val="none" w:sz="0" w:space="0" w:color="auto"/>
      </w:divBdr>
    </w:div>
    <w:div w:id="336544376">
      <w:bodyDiv w:val="1"/>
      <w:marLeft w:val="0"/>
      <w:marRight w:val="0"/>
      <w:marTop w:val="0"/>
      <w:marBottom w:val="0"/>
      <w:divBdr>
        <w:top w:val="none" w:sz="0" w:space="0" w:color="auto"/>
        <w:left w:val="none" w:sz="0" w:space="0" w:color="auto"/>
        <w:bottom w:val="none" w:sz="0" w:space="0" w:color="auto"/>
        <w:right w:val="none" w:sz="0" w:space="0" w:color="auto"/>
      </w:divBdr>
      <w:divsChild>
        <w:div w:id="164365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237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848942">
      <w:bodyDiv w:val="1"/>
      <w:marLeft w:val="0"/>
      <w:marRight w:val="0"/>
      <w:marTop w:val="0"/>
      <w:marBottom w:val="0"/>
      <w:divBdr>
        <w:top w:val="none" w:sz="0" w:space="0" w:color="auto"/>
        <w:left w:val="none" w:sz="0" w:space="0" w:color="auto"/>
        <w:bottom w:val="none" w:sz="0" w:space="0" w:color="auto"/>
        <w:right w:val="none" w:sz="0" w:space="0" w:color="auto"/>
      </w:divBdr>
      <w:divsChild>
        <w:div w:id="73728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2639">
      <w:bodyDiv w:val="1"/>
      <w:marLeft w:val="0"/>
      <w:marRight w:val="0"/>
      <w:marTop w:val="0"/>
      <w:marBottom w:val="0"/>
      <w:divBdr>
        <w:top w:val="none" w:sz="0" w:space="0" w:color="auto"/>
        <w:left w:val="none" w:sz="0" w:space="0" w:color="auto"/>
        <w:bottom w:val="none" w:sz="0" w:space="0" w:color="auto"/>
        <w:right w:val="none" w:sz="0" w:space="0" w:color="auto"/>
      </w:divBdr>
    </w:div>
    <w:div w:id="486170994">
      <w:bodyDiv w:val="1"/>
      <w:marLeft w:val="0"/>
      <w:marRight w:val="0"/>
      <w:marTop w:val="0"/>
      <w:marBottom w:val="0"/>
      <w:divBdr>
        <w:top w:val="none" w:sz="0" w:space="0" w:color="auto"/>
        <w:left w:val="none" w:sz="0" w:space="0" w:color="auto"/>
        <w:bottom w:val="none" w:sz="0" w:space="0" w:color="auto"/>
        <w:right w:val="none" w:sz="0" w:space="0" w:color="auto"/>
      </w:divBdr>
      <w:divsChild>
        <w:div w:id="447435732">
          <w:marLeft w:val="0"/>
          <w:marRight w:val="0"/>
          <w:marTop w:val="0"/>
          <w:marBottom w:val="0"/>
          <w:divBdr>
            <w:top w:val="none" w:sz="0" w:space="0" w:color="auto"/>
            <w:left w:val="none" w:sz="0" w:space="0" w:color="auto"/>
            <w:bottom w:val="none" w:sz="0" w:space="0" w:color="auto"/>
            <w:right w:val="none" w:sz="0" w:space="0" w:color="auto"/>
          </w:divBdr>
          <w:divsChild>
            <w:div w:id="710957984">
              <w:marLeft w:val="0"/>
              <w:marRight w:val="0"/>
              <w:marTop w:val="0"/>
              <w:marBottom w:val="0"/>
              <w:divBdr>
                <w:top w:val="none" w:sz="0" w:space="0" w:color="auto"/>
                <w:left w:val="none" w:sz="0" w:space="0" w:color="auto"/>
                <w:bottom w:val="none" w:sz="0" w:space="0" w:color="auto"/>
                <w:right w:val="none" w:sz="0" w:space="0" w:color="auto"/>
              </w:divBdr>
              <w:divsChild>
                <w:div w:id="599028191">
                  <w:marLeft w:val="0"/>
                  <w:marRight w:val="0"/>
                  <w:marTop w:val="100"/>
                  <w:marBottom w:val="100"/>
                  <w:divBdr>
                    <w:top w:val="none" w:sz="0" w:space="0" w:color="auto"/>
                    <w:left w:val="none" w:sz="0" w:space="0" w:color="auto"/>
                    <w:bottom w:val="none" w:sz="0" w:space="0" w:color="auto"/>
                    <w:right w:val="none" w:sz="0" w:space="0" w:color="auto"/>
                  </w:divBdr>
                  <w:divsChild>
                    <w:div w:id="1462109992">
                      <w:marLeft w:val="0"/>
                      <w:marRight w:val="0"/>
                      <w:marTop w:val="100"/>
                      <w:marBottom w:val="100"/>
                      <w:divBdr>
                        <w:top w:val="none" w:sz="0" w:space="0" w:color="auto"/>
                        <w:left w:val="none" w:sz="0" w:space="0" w:color="auto"/>
                        <w:bottom w:val="none" w:sz="0" w:space="0" w:color="auto"/>
                        <w:right w:val="none" w:sz="0" w:space="0" w:color="auto"/>
                      </w:divBdr>
                      <w:divsChild>
                        <w:div w:id="1298531734">
                          <w:marLeft w:val="0"/>
                          <w:marRight w:val="0"/>
                          <w:marTop w:val="0"/>
                          <w:marBottom w:val="0"/>
                          <w:divBdr>
                            <w:top w:val="none" w:sz="0" w:space="0" w:color="auto"/>
                            <w:left w:val="none" w:sz="0" w:space="0" w:color="auto"/>
                            <w:bottom w:val="none" w:sz="0" w:space="0" w:color="auto"/>
                            <w:right w:val="none" w:sz="0" w:space="0" w:color="auto"/>
                          </w:divBdr>
                          <w:divsChild>
                            <w:div w:id="11885621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6457">
      <w:bodyDiv w:val="1"/>
      <w:marLeft w:val="0"/>
      <w:marRight w:val="0"/>
      <w:marTop w:val="0"/>
      <w:marBottom w:val="0"/>
      <w:divBdr>
        <w:top w:val="none" w:sz="0" w:space="0" w:color="auto"/>
        <w:left w:val="none" w:sz="0" w:space="0" w:color="auto"/>
        <w:bottom w:val="none" w:sz="0" w:space="0" w:color="auto"/>
        <w:right w:val="none" w:sz="0" w:space="0" w:color="auto"/>
      </w:divBdr>
    </w:div>
    <w:div w:id="741484756">
      <w:bodyDiv w:val="1"/>
      <w:marLeft w:val="0"/>
      <w:marRight w:val="0"/>
      <w:marTop w:val="0"/>
      <w:marBottom w:val="0"/>
      <w:divBdr>
        <w:top w:val="none" w:sz="0" w:space="0" w:color="auto"/>
        <w:left w:val="none" w:sz="0" w:space="0" w:color="auto"/>
        <w:bottom w:val="none" w:sz="0" w:space="0" w:color="auto"/>
        <w:right w:val="none" w:sz="0" w:space="0" w:color="auto"/>
      </w:divBdr>
      <w:divsChild>
        <w:div w:id="1446801617">
          <w:marLeft w:val="0"/>
          <w:marRight w:val="0"/>
          <w:marTop w:val="0"/>
          <w:marBottom w:val="0"/>
          <w:divBdr>
            <w:top w:val="none" w:sz="0" w:space="0" w:color="auto"/>
            <w:left w:val="none" w:sz="0" w:space="0" w:color="auto"/>
            <w:bottom w:val="none" w:sz="0" w:space="0" w:color="auto"/>
            <w:right w:val="none" w:sz="0" w:space="0" w:color="auto"/>
          </w:divBdr>
          <w:divsChild>
            <w:div w:id="473527984">
              <w:marLeft w:val="0"/>
              <w:marRight w:val="0"/>
              <w:marTop w:val="0"/>
              <w:marBottom w:val="0"/>
              <w:divBdr>
                <w:top w:val="none" w:sz="0" w:space="0" w:color="auto"/>
                <w:left w:val="none" w:sz="0" w:space="0" w:color="auto"/>
                <w:bottom w:val="none" w:sz="0" w:space="0" w:color="auto"/>
                <w:right w:val="none" w:sz="0" w:space="0" w:color="auto"/>
              </w:divBdr>
              <w:divsChild>
                <w:div w:id="774253288">
                  <w:marLeft w:val="0"/>
                  <w:marRight w:val="0"/>
                  <w:marTop w:val="0"/>
                  <w:marBottom w:val="0"/>
                  <w:divBdr>
                    <w:top w:val="none" w:sz="0" w:space="0" w:color="auto"/>
                    <w:left w:val="none" w:sz="0" w:space="0" w:color="auto"/>
                    <w:bottom w:val="none" w:sz="0" w:space="0" w:color="auto"/>
                    <w:right w:val="none" w:sz="0" w:space="0" w:color="auto"/>
                  </w:divBdr>
                  <w:divsChild>
                    <w:div w:id="798766091">
                      <w:marLeft w:val="0"/>
                      <w:marRight w:val="0"/>
                      <w:marTop w:val="0"/>
                      <w:marBottom w:val="0"/>
                      <w:divBdr>
                        <w:top w:val="none" w:sz="0" w:space="0" w:color="auto"/>
                        <w:left w:val="none" w:sz="0" w:space="0" w:color="auto"/>
                        <w:bottom w:val="none" w:sz="0" w:space="0" w:color="auto"/>
                        <w:right w:val="none" w:sz="0" w:space="0" w:color="auto"/>
                      </w:divBdr>
                      <w:divsChild>
                        <w:div w:id="6314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702">
      <w:bodyDiv w:val="1"/>
      <w:marLeft w:val="0"/>
      <w:marRight w:val="0"/>
      <w:marTop w:val="0"/>
      <w:marBottom w:val="0"/>
      <w:divBdr>
        <w:top w:val="none" w:sz="0" w:space="0" w:color="auto"/>
        <w:left w:val="none" w:sz="0" w:space="0" w:color="auto"/>
        <w:bottom w:val="none" w:sz="0" w:space="0" w:color="auto"/>
        <w:right w:val="none" w:sz="0" w:space="0" w:color="auto"/>
      </w:divBdr>
      <w:divsChild>
        <w:div w:id="65283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553878">
      <w:bodyDiv w:val="1"/>
      <w:marLeft w:val="0"/>
      <w:marRight w:val="0"/>
      <w:marTop w:val="0"/>
      <w:marBottom w:val="0"/>
      <w:divBdr>
        <w:top w:val="none" w:sz="0" w:space="0" w:color="auto"/>
        <w:left w:val="none" w:sz="0" w:space="0" w:color="auto"/>
        <w:bottom w:val="none" w:sz="0" w:space="0" w:color="auto"/>
        <w:right w:val="none" w:sz="0" w:space="0" w:color="auto"/>
      </w:divBdr>
    </w:div>
    <w:div w:id="963659550">
      <w:bodyDiv w:val="1"/>
      <w:marLeft w:val="0"/>
      <w:marRight w:val="0"/>
      <w:marTop w:val="0"/>
      <w:marBottom w:val="0"/>
      <w:divBdr>
        <w:top w:val="none" w:sz="0" w:space="0" w:color="auto"/>
        <w:left w:val="none" w:sz="0" w:space="0" w:color="auto"/>
        <w:bottom w:val="none" w:sz="0" w:space="0" w:color="auto"/>
        <w:right w:val="none" w:sz="0" w:space="0" w:color="auto"/>
      </w:divBdr>
      <w:divsChild>
        <w:div w:id="2019311572">
          <w:marLeft w:val="0"/>
          <w:marRight w:val="0"/>
          <w:marTop w:val="0"/>
          <w:marBottom w:val="0"/>
          <w:divBdr>
            <w:top w:val="none" w:sz="0" w:space="0" w:color="auto"/>
            <w:left w:val="none" w:sz="0" w:space="0" w:color="auto"/>
            <w:bottom w:val="none" w:sz="0" w:space="0" w:color="auto"/>
            <w:right w:val="none" w:sz="0" w:space="0" w:color="auto"/>
          </w:divBdr>
          <w:divsChild>
            <w:div w:id="74095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06371332">
      <w:bodyDiv w:val="1"/>
      <w:marLeft w:val="0"/>
      <w:marRight w:val="0"/>
      <w:marTop w:val="0"/>
      <w:marBottom w:val="0"/>
      <w:divBdr>
        <w:top w:val="none" w:sz="0" w:space="0" w:color="auto"/>
        <w:left w:val="none" w:sz="0" w:space="0" w:color="auto"/>
        <w:bottom w:val="none" w:sz="0" w:space="0" w:color="auto"/>
        <w:right w:val="none" w:sz="0" w:space="0" w:color="auto"/>
      </w:divBdr>
    </w:div>
    <w:div w:id="1009065378">
      <w:bodyDiv w:val="1"/>
      <w:marLeft w:val="0"/>
      <w:marRight w:val="0"/>
      <w:marTop w:val="0"/>
      <w:marBottom w:val="0"/>
      <w:divBdr>
        <w:top w:val="none" w:sz="0" w:space="0" w:color="auto"/>
        <w:left w:val="none" w:sz="0" w:space="0" w:color="auto"/>
        <w:bottom w:val="none" w:sz="0" w:space="0" w:color="auto"/>
        <w:right w:val="none" w:sz="0" w:space="0" w:color="auto"/>
      </w:divBdr>
    </w:div>
    <w:div w:id="1045447778">
      <w:bodyDiv w:val="1"/>
      <w:marLeft w:val="0"/>
      <w:marRight w:val="0"/>
      <w:marTop w:val="0"/>
      <w:marBottom w:val="0"/>
      <w:divBdr>
        <w:top w:val="none" w:sz="0" w:space="0" w:color="auto"/>
        <w:left w:val="none" w:sz="0" w:space="0" w:color="auto"/>
        <w:bottom w:val="none" w:sz="0" w:space="0" w:color="auto"/>
        <w:right w:val="none" w:sz="0" w:space="0" w:color="auto"/>
      </w:divBdr>
      <w:divsChild>
        <w:div w:id="172229377">
          <w:marLeft w:val="0"/>
          <w:marRight w:val="0"/>
          <w:marTop w:val="0"/>
          <w:marBottom w:val="0"/>
          <w:divBdr>
            <w:top w:val="none" w:sz="0" w:space="0" w:color="auto"/>
            <w:left w:val="none" w:sz="0" w:space="0" w:color="auto"/>
            <w:bottom w:val="none" w:sz="0" w:space="0" w:color="auto"/>
            <w:right w:val="none" w:sz="0" w:space="0" w:color="auto"/>
          </w:divBdr>
        </w:div>
      </w:divsChild>
    </w:div>
    <w:div w:id="1078359052">
      <w:bodyDiv w:val="1"/>
      <w:marLeft w:val="0"/>
      <w:marRight w:val="0"/>
      <w:marTop w:val="0"/>
      <w:marBottom w:val="0"/>
      <w:divBdr>
        <w:top w:val="none" w:sz="0" w:space="0" w:color="auto"/>
        <w:left w:val="none" w:sz="0" w:space="0" w:color="auto"/>
        <w:bottom w:val="none" w:sz="0" w:space="0" w:color="auto"/>
        <w:right w:val="none" w:sz="0" w:space="0" w:color="auto"/>
      </w:divBdr>
    </w:div>
    <w:div w:id="1111441417">
      <w:bodyDiv w:val="1"/>
      <w:marLeft w:val="0"/>
      <w:marRight w:val="0"/>
      <w:marTop w:val="0"/>
      <w:marBottom w:val="0"/>
      <w:divBdr>
        <w:top w:val="none" w:sz="0" w:space="0" w:color="auto"/>
        <w:left w:val="none" w:sz="0" w:space="0" w:color="auto"/>
        <w:bottom w:val="none" w:sz="0" w:space="0" w:color="auto"/>
        <w:right w:val="none" w:sz="0" w:space="0" w:color="auto"/>
      </w:divBdr>
      <w:divsChild>
        <w:div w:id="115710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24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11003">
      <w:bodyDiv w:val="1"/>
      <w:marLeft w:val="0"/>
      <w:marRight w:val="0"/>
      <w:marTop w:val="0"/>
      <w:marBottom w:val="0"/>
      <w:divBdr>
        <w:top w:val="none" w:sz="0" w:space="0" w:color="auto"/>
        <w:left w:val="none" w:sz="0" w:space="0" w:color="auto"/>
        <w:bottom w:val="none" w:sz="0" w:space="0" w:color="auto"/>
        <w:right w:val="none" w:sz="0" w:space="0" w:color="auto"/>
      </w:divBdr>
    </w:div>
    <w:div w:id="1218586667">
      <w:bodyDiv w:val="1"/>
      <w:marLeft w:val="0"/>
      <w:marRight w:val="0"/>
      <w:marTop w:val="0"/>
      <w:marBottom w:val="0"/>
      <w:divBdr>
        <w:top w:val="none" w:sz="0" w:space="0" w:color="auto"/>
        <w:left w:val="none" w:sz="0" w:space="0" w:color="auto"/>
        <w:bottom w:val="none" w:sz="0" w:space="0" w:color="auto"/>
        <w:right w:val="none" w:sz="0" w:space="0" w:color="auto"/>
      </w:divBdr>
      <w:divsChild>
        <w:div w:id="2202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501790">
      <w:bodyDiv w:val="1"/>
      <w:marLeft w:val="0"/>
      <w:marRight w:val="0"/>
      <w:marTop w:val="0"/>
      <w:marBottom w:val="0"/>
      <w:divBdr>
        <w:top w:val="none" w:sz="0" w:space="0" w:color="auto"/>
        <w:left w:val="none" w:sz="0" w:space="0" w:color="auto"/>
        <w:bottom w:val="none" w:sz="0" w:space="0" w:color="auto"/>
        <w:right w:val="none" w:sz="0" w:space="0" w:color="auto"/>
      </w:divBdr>
      <w:divsChild>
        <w:div w:id="1331177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506120">
      <w:bodyDiv w:val="1"/>
      <w:marLeft w:val="0"/>
      <w:marRight w:val="0"/>
      <w:marTop w:val="0"/>
      <w:marBottom w:val="0"/>
      <w:divBdr>
        <w:top w:val="none" w:sz="0" w:space="0" w:color="auto"/>
        <w:left w:val="none" w:sz="0" w:space="0" w:color="auto"/>
        <w:bottom w:val="none" w:sz="0" w:space="0" w:color="auto"/>
        <w:right w:val="none" w:sz="0" w:space="0" w:color="auto"/>
      </w:divBdr>
      <w:divsChild>
        <w:div w:id="68887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578682">
      <w:bodyDiv w:val="1"/>
      <w:marLeft w:val="0"/>
      <w:marRight w:val="0"/>
      <w:marTop w:val="0"/>
      <w:marBottom w:val="0"/>
      <w:divBdr>
        <w:top w:val="none" w:sz="0" w:space="0" w:color="auto"/>
        <w:left w:val="none" w:sz="0" w:space="0" w:color="auto"/>
        <w:bottom w:val="none" w:sz="0" w:space="0" w:color="auto"/>
        <w:right w:val="none" w:sz="0" w:space="0" w:color="auto"/>
      </w:divBdr>
      <w:divsChild>
        <w:div w:id="1093357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44491">
      <w:bodyDiv w:val="1"/>
      <w:marLeft w:val="0"/>
      <w:marRight w:val="0"/>
      <w:marTop w:val="0"/>
      <w:marBottom w:val="0"/>
      <w:divBdr>
        <w:top w:val="none" w:sz="0" w:space="0" w:color="auto"/>
        <w:left w:val="none" w:sz="0" w:space="0" w:color="auto"/>
        <w:bottom w:val="none" w:sz="0" w:space="0" w:color="auto"/>
        <w:right w:val="none" w:sz="0" w:space="0" w:color="auto"/>
      </w:divBdr>
    </w:div>
    <w:div w:id="1426682058">
      <w:bodyDiv w:val="1"/>
      <w:marLeft w:val="0"/>
      <w:marRight w:val="0"/>
      <w:marTop w:val="0"/>
      <w:marBottom w:val="0"/>
      <w:divBdr>
        <w:top w:val="none" w:sz="0" w:space="0" w:color="auto"/>
        <w:left w:val="none" w:sz="0" w:space="0" w:color="auto"/>
        <w:bottom w:val="none" w:sz="0" w:space="0" w:color="auto"/>
        <w:right w:val="none" w:sz="0" w:space="0" w:color="auto"/>
      </w:divBdr>
      <w:divsChild>
        <w:div w:id="850224755">
          <w:marLeft w:val="0"/>
          <w:marRight w:val="0"/>
          <w:marTop w:val="0"/>
          <w:marBottom w:val="0"/>
          <w:divBdr>
            <w:top w:val="none" w:sz="0" w:space="0" w:color="auto"/>
            <w:left w:val="none" w:sz="0" w:space="0" w:color="auto"/>
            <w:bottom w:val="none" w:sz="0" w:space="0" w:color="auto"/>
            <w:right w:val="none" w:sz="0" w:space="0" w:color="auto"/>
          </w:divBdr>
        </w:div>
        <w:div w:id="887452409">
          <w:marLeft w:val="0"/>
          <w:marRight w:val="0"/>
          <w:marTop w:val="0"/>
          <w:marBottom w:val="0"/>
          <w:divBdr>
            <w:top w:val="none" w:sz="0" w:space="0" w:color="auto"/>
            <w:left w:val="none" w:sz="0" w:space="0" w:color="auto"/>
            <w:bottom w:val="none" w:sz="0" w:space="0" w:color="auto"/>
            <w:right w:val="none" w:sz="0" w:space="0" w:color="auto"/>
          </w:divBdr>
        </w:div>
        <w:div w:id="1205751708">
          <w:marLeft w:val="0"/>
          <w:marRight w:val="0"/>
          <w:marTop w:val="0"/>
          <w:marBottom w:val="0"/>
          <w:divBdr>
            <w:top w:val="none" w:sz="0" w:space="0" w:color="auto"/>
            <w:left w:val="none" w:sz="0" w:space="0" w:color="auto"/>
            <w:bottom w:val="none" w:sz="0" w:space="0" w:color="auto"/>
            <w:right w:val="none" w:sz="0" w:space="0" w:color="auto"/>
          </w:divBdr>
        </w:div>
        <w:div w:id="1258639518">
          <w:marLeft w:val="0"/>
          <w:marRight w:val="0"/>
          <w:marTop w:val="0"/>
          <w:marBottom w:val="0"/>
          <w:divBdr>
            <w:top w:val="none" w:sz="0" w:space="0" w:color="auto"/>
            <w:left w:val="none" w:sz="0" w:space="0" w:color="auto"/>
            <w:bottom w:val="none" w:sz="0" w:space="0" w:color="auto"/>
            <w:right w:val="none" w:sz="0" w:space="0" w:color="auto"/>
          </w:divBdr>
        </w:div>
        <w:div w:id="1686705647">
          <w:marLeft w:val="0"/>
          <w:marRight w:val="0"/>
          <w:marTop w:val="0"/>
          <w:marBottom w:val="0"/>
          <w:divBdr>
            <w:top w:val="none" w:sz="0" w:space="0" w:color="auto"/>
            <w:left w:val="none" w:sz="0" w:space="0" w:color="auto"/>
            <w:bottom w:val="none" w:sz="0" w:space="0" w:color="auto"/>
            <w:right w:val="none" w:sz="0" w:space="0" w:color="auto"/>
          </w:divBdr>
        </w:div>
        <w:div w:id="1905094949">
          <w:marLeft w:val="0"/>
          <w:marRight w:val="0"/>
          <w:marTop w:val="0"/>
          <w:marBottom w:val="0"/>
          <w:divBdr>
            <w:top w:val="none" w:sz="0" w:space="0" w:color="auto"/>
            <w:left w:val="none" w:sz="0" w:space="0" w:color="auto"/>
            <w:bottom w:val="none" w:sz="0" w:space="0" w:color="auto"/>
            <w:right w:val="none" w:sz="0" w:space="0" w:color="auto"/>
          </w:divBdr>
        </w:div>
      </w:divsChild>
    </w:div>
    <w:div w:id="1471512574">
      <w:bodyDiv w:val="1"/>
      <w:marLeft w:val="0"/>
      <w:marRight w:val="0"/>
      <w:marTop w:val="0"/>
      <w:marBottom w:val="0"/>
      <w:divBdr>
        <w:top w:val="none" w:sz="0" w:space="0" w:color="auto"/>
        <w:left w:val="none" w:sz="0" w:space="0" w:color="auto"/>
        <w:bottom w:val="none" w:sz="0" w:space="0" w:color="auto"/>
        <w:right w:val="none" w:sz="0" w:space="0" w:color="auto"/>
      </w:divBdr>
    </w:div>
    <w:div w:id="1494757028">
      <w:bodyDiv w:val="1"/>
      <w:marLeft w:val="0"/>
      <w:marRight w:val="0"/>
      <w:marTop w:val="0"/>
      <w:marBottom w:val="0"/>
      <w:divBdr>
        <w:top w:val="none" w:sz="0" w:space="0" w:color="auto"/>
        <w:left w:val="none" w:sz="0" w:space="0" w:color="auto"/>
        <w:bottom w:val="none" w:sz="0" w:space="0" w:color="auto"/>
        <w:right w:val="none" w:sz="0" w:space="0" w:color="auto"/>
      </w:divBdr>
    </w:div>
    <w:div w:id="1556895006">
      <w:bodyDiv w:val="1"/>
      <w:marLeft w:val="0"/>
      <w:marRight w:val="0"/>
      <w:marTop w:val="0"/>
      <w:marBottom w:val="0"/>
      <w:divBdr>
        <w:top w:val="none" w:sz="0" w:space="0" w:color="auto"/>
        <w:left w:val="none" w:sz="0" w:space="0" w:color="auto"/>
        <w:bottom w:val="none" w:sz="0" w:space="0" w:color="auto"/>
        <w:right w:val="none" w:sz="0" w:space="0" w:color="auto"/>
      </w:divBdr>
    </w:div>
    <w:div w:id="1560557860">
      <w:bodyDiv w:val="1"/>
      <w:marLeft w:val="0"/>
      <w:marRight w:val="0"/>
      <w:marTop w:val="0"/>
      <w:marBottom w:val="0"/>
      <w:divBdr>
        <w:top w:val="none" w:sz="0" w:space="0" w:color="auto"/>
        <w:left w:val="none" w:sz="0" w:space="0" w:color="auto"/>
        <w:bottom w:val="none" w:sz="0" w:space="0" w:color="auto"/>
        <w:right w:val="none" w:sz="0" w:space="0" w:color="auto"/>
      </w:divBdr>
    </w:div>
    <w:div w:id="1565097384">
      <w:bodyDiv w:val="1"/>
      <w:marLeft w:val="0"/>
      <w:marRight w:val="0"/>
      <w:marTop w:val="0"/>
      <w:marBottom w:val="0"/>
      <w:divBdr>
        <w:top w:val="none" w:sz="0" w:space="0" w:color="auto"/>
        <w:left w:val="none" w:sz="0" w:space="0" w:color="auto"/>
        <w:bottom w:val="none" w:sz="0" w:space="0" w:color="auto"/>
        <w:right w:val="none" w:sz="0" w:space="0" w:color="auto"/>
      </w:divBdr>
      <w:divsChild>
        <w:div w:id="12493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5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902313">
      <w:bodyDiv w:val="1"/>
      <w:marLeft w:val="0"/>
      <w:marRight w:val="0"/>
      <w:marTop w:val="0"/>
      <w:marBottom w:val="0"/>
      <w:divBdr>
        <w:top w:val="none" w:sz="0" w:space="0" w:color="auto"/>
        <w:left w:val="none" w:sz="0" w:space="0" w:color="auto"/>
        <w:bottom w:val="none" w:sz="0" w:space="0" w:color="auto"/>
        <w:right w:val="none" w:sz="0" w:space="0" w:color="auto"/>
      </w:divBdr>
    </w:div>
    <w:div w:id="1622301791">
      <w:bodyDiv w:val="1"/>
      <w:marLeft w:val="0"/>
      <w:marRight w:val="0"/>
      <w:marTop w:val="0"/>
      <w:marBottom w:val="0"/>
      <w:divBdr>
        <w:top w:val="none" w:sz="0" w:space="0" w:color="auto"/>
        <w:left w:val="none" w:sz="0" w:space="0" w:color="auto"/>
        <w:bottom w:val="none" w:sz="0" w:space="0" w:color="auto"/>
        <w:right w:val="none" w:sz="0" w:space="0" w:color="auto"/>
      </w:divBdr>
    </w:div>
    <w:div w:id="1629706764">
      <w:bodyDiv w:val="1"/>
      <w:marLeft w:val="0"/>
      <w:marRight w:val="0"/>
      <w:marTop w:val="0"/>
      <w:marBottom w:val="0"/>
      <w:divBdr>
        <w:top w:val="none" w:sz="0" w:space="0" w:color="auto"/>
        <w:left w:val="none" w:sz="0" w:space="0" w:color="auto"/>
        <w:bottom w:val="none" w:sz="0" w:space="0" w:color="auto"/>
        <w:right w:val="none" w:sz="0" w:space="0" w:color="auto"/>
      </w:divBdr>
      <w:divsChild>
        <w:div w:id="96516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329450">
      <w:bodyDiv w:val="1"/>
      <w:marLeft w:val="0"/>
      <w:marRight w:val="0"/>
      <w:marTop w:val="0"/>
      <w:marBottom w:val="0"/>
      <w:divBdr>
        <w:top w:val="none" w:sz="0" w:space="0" w:color="auto"/>
        <w:left w:val="none" w:sz="0" w:space="0" w:color="auto"/>
        <w:bottom w:val="none" w:sz="0" w:space="0" w:color="auto"/>
        <w:right w:val="none" w:sz="0" w:space="0" w:color="auto"/>
      </w:divBdr>
    </w:div>
    <w:div w:id="1715691624">
      <w:bodyDiv w:val="1"/>
      <w:marLeft w:val="0"/>
      <w:marRight w:val="0"/>
      <w:marTop w:val="0"/>
      <w:marBottom w:val="0"/>
      <w:divBdr>
        <w:top w:val="none" w:sz="0" w:space="0" w:color="auto"/>
        <w:left w:val="none" w:sz="0" w:space="0" w:color="auto"/>
        <w:bottom w:val="none" w:sz="0" w:space="0" w:color="auto"/>
        <w:right w:val="none" w:sz="0" w:space="0" w:color="auto"/>
      </w:divBdr>
      <w:divsChild>
        <w:div w:id="1282345103">
          <w:marLeft w:val="0"/>
          <w:marRight w:val="0"/>
          <w:marTop w:val="375"/>
          <w:marBottom w:val="375"/>
          <w:divBdr>
            <w:top w:val="none" w:sz="0" w:space="0" w:color="auto"/>
            <w:left w:val="none" w:sz="0" w:space="0" w:color="auto"/>
            <w:bottom w:val="none" w:sz="0" w:space="0" w:color="auto"/>
            <w:right w:val="none" w:sz="0" w:space="0" w:color="auto"/>
          </w:divBdr>
          <w:divsChild>
            <w:div w:id="1051616322">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 w:id="1737976406">
      <w:bodyDiv w:val="1"/>
      <w:marLeft w:val="0"/>
      <w:marRight w:val="0"/>
      <w:marTop w:val="0"/>
      <w:marBottom w:val="0"/>
      <w:divBdr>
        <w:top w:val="none" w:sz="0" w:space="0" w:color="auto"/>
        <w:left w:val="none" w:sz="0" w:space="0" w:color="auto"/>
        <w:bottom w:val="none" w:sz="0" w:space="0" w:color="auto"/>
        <w:right w:val="none" w:sz="0" w:space="0" w:color="auto"/>
      </w:divBdr>
    </w:div>
    <w:div w:id="1740781707">
      <w:bodyDiv w:val="1"/>
      <w:marLeft w:val="0"/>
      <w:marRight w:val="0"/>
      <w:marTop w:val="0"/>
      <w:marBottom w:val="0"/>
      <w:divBdr>
        <w:top w:val="none" w:sz="0" w:space="0" w:color="auto"/>
        <w:left w:val="none" w:sz="0" w:space="0" w:color="auto"/>
        <w:bottom w:val="none" w:sz="0" w:space="0" w:color="auto"/>
        <w:right w:val="none" w:sz="0" w:space="0" w:color="auto"/>
      </w:divBdr>
    </w:div>
    <w:div w:id="1754543049">
      <w:bodyDiv w:val="1"/>
      <w:marLeft w:val="0"/>
      <w:marRight w:val="0"/>
      <w:marTop w:val="0"/>
      <w:marBottom w:val="0"/>
      <w:divBdr>
        <w:top w:val="none" w:sz="0" w:space="0" w:color="auto"/>
        <w:left w:val="none" w:sz="0" w:space="0" w:color="auto"/>
        <w:bottom w:val="none" w:sz="0" w:space="0" w:color="auto"/>
        <w:right w:val="none" w:sz="0" w:space="0" w:color="auto"/>
      </w:divBdr>
    </w:div>
    <w:div w:id="1816026257">
      <w:bodyDiv w:val="1"/>
      <w:marLeft w:val="0"/>
      <w:marRight w:val="0"/>
      <w:marTop w:val="0"/>
      <w:marBottom w:val="0"/>
      <w:divBdr>
        <w:top w:val="none" w:sz="0" w:space="0" w:color="auto"/>
        <w:left w:val="none" w:sz="0" w:space="0" w:color="auto"/>
        <w:bottom w:val="none" w:sz="0" w:space="0" w:color="auto"/>
        <w:right w:val="none" w:sz="0" w:space="0" w:color="auto"/>
      </w:divBdr>
    </w:div>
    <w:div w:id="1874465734">
      <w:bodyDiv w:val="1"/>
      <w:marLeft w:val="0"/>
      <w:marRight w:val="0"/>
      <w:marTop w:val="0"/>
      <w:marBottom w:val="0"/>
      <w:divBdr>
        <w:top w:val="none" w:sz="0" w:space="0" w:color="auto"/>
        <w:left w:val="none" w:sz="0" w:space="0" w:color="auto"/>
        <w:bottom w:val="none" w:sz="0" w:space="0" w:color="auto"/>
        <w:right w:val="none" w:sz="0" w:space="0" w:color="auto"/>
      </w:divBdr>
    </w:div>
    <w:div w:id="19344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care.partners.org/ss/ssframebottom/staffresources/New%20Site/Basic%20Needs/TREC_Med_Necessity_%20Request_Form-FILLABLE_WITH_STAFF_TIPS.pdf" TargetMode="External"/><Relationship Id="rId13" Type="http://schemas.openxmlformats.org/officeDocument/2006/relationships/hyperlink" Target="http://healthcare.partners.org/ss/ssframebottom/staffresources/New%20Site/Basic%20Needs/SSI-SSDI-Staff-Training-Cheat-Sheet.docx" TargetMode="External"/><Relationship Id="rId18" Type="http://schemas.openxmlformats.org/officeDocument/2006/relationships/hyperlink" Target="http://healthcarestage.partners.org/ss/ssframebottom/staffresources/New%20Site/Basic%20Needs/BN_Housing-V2_HomelessPrevention.html" TargetMode="External"/><Relationship Id="rId3" Type="http://schemas.openxmlformats.org/officeDocument/2006/relationships/styles" Target="styles.xml"/><Relationship Id="rId21" Type="http://schemas.openxmlformats.org/officeDocument/2006/relationships/hyperlink" Target="http://healthcare.partners.org/ss/ssframebottom/staffresources/New%20Site/SpecificPopulations/SP_Immigrants_Visas.html" TargetMode="External"/><Relationship Id="rId7" Type="http://schemas.openxmlformats.org/officeDocument/2006/relationships/endnotes" Target="endnotes.xml"/><Relationship Id="rId12" Type="http://schemas.openxmlformats.org/officeDocument/2006/relationships/hyperlink" Target="http://healthcare.partners.org/ss/ssframebottom/staffresources/New%20Site/Basic%20Needs/SSI-SSDI%20_Basics_with_supplemental_slides_9-19.pptx" TargetMode="External"/><Relationship Id="rId17" Type="http://schemas.openxmlformats.org/officeDocument/2006/relationships/hyperlink" Target="https://www.huduser.gov/portal/datasets/il/il2019/select_Geography.odn" TargetMode="External"/><Relationship Id="rId2" Type="http://schemas.openxmlformats.org/officeDocument/2006/relationships/numbering" Target="numbering.xml"/><Relationship Id="rId16" Type="http://schemas.openxmlformats.org/officeDocument/2006/relationships/hyperlink" Target="http://healthcare.partners.org/ss/ssframebottom/staffresources/news/2019/11-Newsletter.html" TargetMode="External"/><Relationship Id="rId20" Type="http://schemas.openxmlformats.org/officeDocument/2006/relationships/hyperlink" Target="http://healthcare.partners.org/ss/ssframebottom/staffresources/New%20Site/Basic%20Needs/TREC_Med_Necessity_%20Request_Form-FILLABLE_WITH_STAFF_TIP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care.partners.org/ss/ssframebottom/staffresources/New%20Site/SpecificPopulations/WigLis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ealthcare.partners.org/ss/ssframebottom/staffresources/New%20Site/SpecificPopulations/BHCHP_Shelter_clinic_list.docx" TargetMode="External"/><Relationship Id="rId23" Type="http://schemas.openxmlformats.org/officeDocument/2006/relationships/fontTable" Target="fontTable.xml"/><Relationship Id="rId10" Type="http://schemas.openxmlformats.org/officeDocument/2006/relationships/hyperlink" Target="http://healthcare.partners.org/ss/ssframebottom/staffresources/StaffAccess/ProfessionalDevelopment.htm" TargetMode="External"/><Relationship Id="rId19" Type="http://schemas.openxmlformats.org/officeDocument/2006/relationships/hyperlink" Target="http://www.mahomeless.org/images/RAFT_Upstream_Pilot_FY20.pdf" TargetMode="External"/><Relationship Id="rId4" Type="http://schemas.openxmlformats.org/officeDocument/2006/relationships/settings" Target="settings.xml"/><Relationship Id="rId9" Type="http://schemas.openxmlformats.org/officeDocument/2006/relationships/hyperlink" Target="http://healthcare.partners.org/ss/ssframebottom/staffresources/New%20Site/Basic%20Needs/Utilities_Shut-Off_Protections-Serious_Illness_TIPS_FOR_STAFF.pdf" TargetMode="External"/><Relationship Id="rId14" Type="http://schemas.openxmlformats.org/officeDocument/2006/relationships/hyperlink" Target="http://healthcare.partners.org/ss/ssframebottom/staffresources/New%20Site/SpecificPopulations/SP_HomelessNEW.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C1A8E-976A-4F9E-ADDC-7F558985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1098</Words>
  <Characters>7884</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vt:lpstr>
    </vt:vector>
  </TitlesOfParts>
  <Company>Partners HealthCare System, Inc</Company>
  <LinksUpToDate>false</LinksUpToDate>
  <CharactersWithSpaces>8965</CharactersWithSpaces>
  <SharedDoc>false</SharedDoc>
  <HLinks>
    <vt:vector size="132" baseType="variant">
      <vt:variant>
        <vt:i4>7405674</vt:i4>
      </vt:variant>
      <vt:variant>
        <vt:i4>63</vt:i4>
      </vt:variant>
      <vt:variant>
        <vt:i4>0</vt:i4>
      </vt:variant>
      <vt:variant>
        <vt:i4>5</vt:i4>
      </vt:variant>
      <vt:variant>
        <vt:lpwstr>http://www.ilru.org/html/publications/directory/index.html</vt:lpwstr>
      </vt:variant>
      <vt:variant>
        <vt:lpwstr/>
      </vt:variant>
      <vt:variant>
        <vt:i4>4718602</vt:i4>
      </vt:variant>
      <vt:variant>
        <vt:i4>60</vt:i4>
      </vt:variant>
      <vt:variant>
        <vt:i4>0</vt:i4>
      </vt:variant>
      <vt:variant>
        <vt:i4>5</vt:i4>
      </vt:variant>
      <vt:variant>
        <vt:lpwstr>http://www.masilc.org/membership/cils</vt:lpwstr>
      </vt:variant>
      <vt:variant>
        <vt:lpwstr/>
      </vt:variant>
      <vt:variant>
        <vt:i4>4784254</vt:i4>
      </vt:variant>
      <vt:variant>
        <vt:i4>57</vt:i4>
      </vt:variant>
      <vt:variant>
        <vt:i4>0</vt:i4>
      </vt:variant>
      <vt:variant>
        <vt:i4>5</vt:i4>
      </vt:variant>
      <vt:variant>
        <vt:lpwstr>http://www.mghpcs.org/eed_portal/Documents/Disabilities/AutismAdmissionBasicsandCareAlgorithim.pdf</vt:lpwstr>
      </vt:variant>
      <vt:variant>
        <vt:lpwstr/>
      </vt:variant>
      <vt:variant>
        <vt:i4>917549</vt:i4>
      </vt:variant>
      <vt:variant>
        <vt:i4>54</vt:i4>
      </vt:variant>
      <vt:variant>
        <vt:i4>0</vt:i4>
      </vt:variant>
      <vt:variant>
        <vt:i4>5</vt:i4>
      </vt:variant>
      <vt:variant>
        <vt:lpwstr>http://www.mghpcs.org/eed_portal/Documents/Disabilities/AutismCareQuestionnaire.pdf</vt:lpwstr>
      </vt:variant>
      <vt:variant>
        <vt:lpwstr/>
      </vt:variant>
      <vt:variant>
        <vt:i4>2555960</vt:i4>
      </vt:variant>
      <vt:variant>
        <vt:i4>51</vt:i4>
      </vt:variant>
      <vt:variant>
        <vt:i4>0</vt:i4>
      </vt:variant>
      <vt:variant>
        <vt:i4>5</vt:i4>
      </vt:variant>
      <vt:variant>
        <vt:lpwstr>http://www.mghpcs.org/eed_portal/EED_disabilities.asp</vt:lpwstr>
      </vt:variant>
      <vt:variant>
        <vt:lpwstr/>
      </vt:variant>
      <vt:variant>
        <vt:i4>7143483</vt:i4>
      </vt:variant>
      <vt:variant>
        <vt:i4>48</vt:i4>
      </vt:variant>
      <vt:variant>
        <vt:i4>0</vt:i4>
      </vt:variant>
      <vt:variant>
        <vt:i4>5</vt:i4>
      </vt:variant>
      <vt:variant>
        <vt:lpwstr>https://apps.americanbar.org/legalservices/lris/directory/</vt:lpwstr>
      </vt:variant>
      <vt:variant>
        <vt:lpwstr/>
      </vt:variant>
      <vt:variant>
        <vt:i4>983041</vt:i4>
      </vt:variant>
      <vt:variant>
        <vt:i4>45</vt:i4>
      </vt:variant>
      <vt:variant>
        <vt:i4>0</vt:i4>
      </vt:variant>
      <vt:variant>
        <vt:i4>5</vt:i4>
      </vt:variant>
      <vt:variant>
        <vt:lpwstr>http://www.masslegalhelp.org/lawyer-referral-services</vt:lpwstr>
      </vt:variant>
      <vt:variant>
        <vt:lpwstr/>
      </vt:variant>
      <vt:variant>
        <vt:i4>4587528</vt:i4>
      </vt:variant>
      <vt:variant>
        <vt:i4>42</vt:i4>
      </vt:variant>
      <vt:variant>
        <vt:i4>0</vt:i4>
      </vt:variant>
      <vt:variant>
        <vt:i4>5</vt:i4>
      </vt:variant>
      <vt:variant>
        <vt:lpwstr>http://www.masslegalservices.org/program-list</vt:lpwstr>
      </vt:variant>
      <vt:variant>
        <vt:lpwstr/>
      </vt:variant>
      <vt:variant>
        <vt:i4>6226000</vt:i4>
      </vt:variant>
      <vt:variant>
        <vt:i4>39</vt:i4>
      </vt:variant>
      <vt:variant>
        <vt:i4>0</vt:i4>
      </vt:variant>
      <vt:variant>
        <vt:i4>5</vt:i4>
      </vt:variant>
      <vt:variant>
        <vt:lpwstr>http://www.masslegalservices.org/FindLegalAid</vt:lpwstr>
      </vt:variant>
      <vt:variant>
        <vt:lpwstr/>
      </vt:variant>
      <vt:variant>
        <vt:i4>1769502</vt:i4>
      </vt:variant>
      <vt:variant>
        <vt:i4>36</vt:i4>
      </vt:variant>
      <vt:variant>
        <vt:i4>0</vt:i4>
      </vt:variant>
      <vt:variant>
        <vt:i4>5</vt:i4>
      </vt:variant>
      <vt:variant>
        <vt:lpwstr>http://www.masslegalservices.org/content/federal-poverty-guidelines-2015</vt:lpwstr>
      </vt:variant>
      <vt:variant>
        <vt:lpwstr/>
      </vt:variant>
      <vt:variant>
        <vt:i4>2687068</vt:i4>
      </vt:variant>
      <vt:variant>
        <vt:i4>33</vt:i4>
      </vt:variant>
      <vt:variant>
        <vt:i4>0</vt:i4>
      </vt:variant>
      <vt:variant>
        <vt:i4>5</vt:i4>
      </vt:variant>
      <vt:variant>
        <vt:lpwstr>http://healthcare.partners.org/ss/ssframebottom/staffresources/New Site/Basic Needs/MassHealth/MassHealth_Community_Spouse_Protections.pdf</vt:lpwstr>
      </vt:variant>
      <vt:variant>
        <vt:lpwstr/>
      </vt:variant>
      <vt:variant>
        <vt:i4>2162690</vt:i4>
      </vt:variant>
      <vt:variant>
        <vt:i4>30</vt:i4>
      </vt:variant>
      <vt:variant>
        <vt:i4>0</vt:i4>
      </vt:variant>
      <vt:variant>
        <vt:i4>5</vt:i4>
      </vt:variant>
      <vt:variant>
        <vt:lpwstr>http://healthcare.partners.org/ss/ssframebottom/staffresources/New Site/Basic Needs/Early_Retirement_vs_Disability.pdf</vt:lpwstr>
      </vt:variant>
      <vt:variant>
        <vt:lpwstr/>
      </vt:variant>
      <vt:variant>
        <vt:i4>1638448</vt:i4>
      </vt:variant>
      <vt:variant>
        <vt:i4>27</vt:i4>
      </vt:variant>
      <vt:variant>
        <vt:i4>0</vt:i4>
      </vt:variant>
      <vt:variant>
        <vt:i4>5</vt:i4>
      </vt:variant>
      <vt:variant>
        <vt:lpwstr>http://healthcare.partners.org/ss/ssframebottom/staffresources/New Site/SpecificPopulations/Elder_Home_Care-Pt_Handout.pdf</vt:lpwstr>
      </vt:variant>
      <vt:variant>
        <vt:lpwstr/>
      </vt:variant>
      <vt:variant>
        <vt:i4>1507328</vt:i4>
      </vt:variant>
      <vt:variant>
        <vt:i4>24</vt:i4>
      </vt:variant>
      <vt:variant>
        <vt:i4>0</vt:i4>
      </vt:variant>
      <vt:variant>
        <vt:i4>5</vt:i4>
      </vt:variant>
      <vt:variant>
        <vt:lpwstr>http://www.masslegalservices.org/system/files/library/abawd-work-program-req-medical-report DTA Nov 2015.pdf</vt:lpwstr>
      </vt:variant>
      <vt:variant>
        <vt:lpwstr/>
      </vt:variant>
      <vt:variant>
        <vt:i4>7143489</vt:i4>
      </vt:variant>
      <vt:variant>
        <vt:i4>21</vt:i4>
      </vt:variant>
      <vt:variant>
        <vt:i4>0</vt:i4>
      </vt:variant>
      <vt:variant>
        <vt:i4>5</vt:i4>
      </vt:variant>
      <vt:variant>
        <vt:lpwstr>http://healthcare.partners.org/ss/ssframebottom/staffresources/New Site/Basic Needs/Nutrition/DTA-Consent_to_Access_DTA_Client_Case_Information_3-15.doc</vt:lpwstr>
      </vt:variant>
      <vt:variant>
        <vt:lpwstr/>
      </vt:variant>
      <vt:variant>
        <vt:i4>2490464</vt:i4>
      </vt:variant>
      <vt:variant>
        <vt:i4>18</vt:i4>
      </vt:variant>
      <vt:variant>
        <vt:i4>0</vt:i4>
      </vt:variant>
      <vt:variant>
        <vt:i4>5</vt:i4>
      </vt:variant>
      <vt:variant>
        <vt:lpwstr>http://healthcarestage.partners.org/ss/ssframebottom/staffresources/New Site/Basic Needs/Nutrition/BN_Nutrition_FoodStamps.html</vt:lpwstr>
      </vt:variant>
      <vt:variant>
        <vt:lpwstr>work</vt:lpwstr>
      </vt:variant>
      <vt:variant>
        <vt:i4>1245220</vt:i4>
      </vt:variant>
      <vt:variant>
        <vt:i4>15</vt:i4>
      </vt:variant>
      <vt:variant>
        <vt:i4>0</vt:i4>
      </vt:variant>
      <vt:variant>
        <vt:i4>5</vt:i4>
      </vt:variant>
      <vt:variant>
        <vt:lpwstr>http://healthcarestage.partners.org/ss/ssframebottom/staffresources/New Site/Basic Needs/BN_Transportation.html</vt:lpwstr>
      </vt:variant>
      <vt:variant>
        <vt:lpwstr>Southwest</vt:lpwstr>
      </vt:variant>
      <vt:variant>
        <vt:i4>1310792</vt:i4>
      </vt:variant>
      <vt:variant>
        <vt:i4>12</vt:i4>
      </vt:variant>
      <vt:variant>
        <vt:i4>0</vt:i4>
      </vt:variant>
      <vt:variant>
        <vt:i4>5</vt:i4>
      </vt:variant>
      <vt:variant>
        <vt:lpwstr>https://www.massoptions.org/massoptions/</vt:lpwstr>
      </vt:variant>
      <vt:variant>
        <vt:lpwstr/>
      </vt:variant>
      <vt:variant>
        <vt:i4>1900596</vt:i4>
      </vt:variant>
      <vt:variant>
        <vt:i4>9</vt:i4>
      </vt:variant>
      <vt:variant>
        <vt:i4>0</vt:i4>
      </vt:variant>
      <vt:variant>
        <vt:i4>5</vt:i4>
      </vt:variant>
      <vt:variant>
        <vt:lpwstr>http://healthcarestage.partners.org/ss/ssframebottom/staffresources/New Site/Basic Needs/TAFDC_EAEDC_Staff_Mtg _QandA_10-15.docx</vt:lpwstr>
      </vt:variant>
      <vt:variant>
        <vt:lpwstr/>
      </vt:variant>
      <vt:variant>
        <vt:i4>852036</vt:i4>
      </vt:variant>
      <vt:variant>
        <vt:i4>6</vt:i4>
      </vt:variant>
      <vt:variant>
        <vt:i4>0</vt:i4>
      </vt:variant>
      <vt:variant>
        <vt:i4>5</vt:i4>
      </vt:variant>
      <vt:variant>
        <vt:lpwstr>http://healthcarestage.partners.org/ss/ssframebottom/staffresources/New Site/Basic Needs/TAFDC_EAEDC_Staff_Mtg_10-15.pptx</vt:lpwstr>
      </vt:variant>
      <vt:variant>
        <vt:lpwstr/>
      </vt:variant>
      <vt:variant>
        <vt:i4>4653125</vt:i4>
      </vt:variant>
      <vt:variant>
        <vt:i4>3</vt:i4>
      </vt:variant>
      <vt:variant>
        <vt:i4>0</vt:i4>
      </vt:variant>
      <vt:variant>
        <vt:i4>5</vt:i4>
      </vt:variant>
      <vt:variant>
        <vt:lpwstr>http://healthcare.partners.org/ss/ssframebottom/staffresources/New Site/Basic Needs/UtilitiesHandout.pdf</vt:lpwstr>
      </vt:variant>
      <vt:variant>
        <vt:lpwstr/>
      </vt:variant>
      <vt:variant>
        <vt:i4>6422645</vt:i4>
      </vt:variant>
      <vt:variant>
        <vt:i4>0</vt:i4>
      </vt:variant>
      <vt:variant>
        <vt:i4>0</vt:i4>
      </vt:variant>
      <vt:variant>
        <vt:i4>5</vt:i4>
      </vt:variant>
      <vt:variant>
        <vt:lpwstr>http://healthcare.partners.org/ss/ssframebottom/staffresources/New Site/SpecificPopulations/Clothing Resources.pdf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Partners Information Systems</dc:creator>
  <cp:lastModifiedBy>Forman, Ellen W.</cp:lastModifiedBy>
  <cp:revision>8</cp:revision>
  <cp:lastPrinted>2019-09-12T15:17:00Z</cp:lastPrinted>
  <dcterms:created xsi:type="dcterms:W3CDTF">2019-12-20T20:02:00Z</dcterms:created>
  <dcterms:modified xsi:type="dcterms:W3CDTF">2019-12-20T21:03:00Z</dcterms:modified>
</cp:coreProperties>
</file>